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78C51" w14:textId="44AC533C" w:rsidR="00EA30AE" w:rsidRPr="005D1ED2" w:rsidRDefault="00EA30AE" w:rsidP="00B0119D">
      <w:pPr>
        <w:pStyle w:val="BodyText"/>
        <w:spacing w:line="240" w:lineRule="exact"/>
        <w:ind w:left="284" w:hanging="284"/>
        <w:jc w:val="both"/>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378C58" w14:textId="7054A8F0" w:rsidR="00EA30AE" w:rsidRPr="005D1ED2" w:rsidRDefault="00EC3FD2" w:rsidP="00CC16D2">
      <w:pPr>
        <w:pStyle w:val="BodyText"/>
        <w:spacing w:line="240" w:lineRule="exact"/>
        <w:jc w:val="center"/>
        <w:rPr>
          <w:rFonts w:asciiTheme="minorHAnsi" w:hAnsiTheme="minorHAnsi"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Career_Objective:"/>
      <w:bookmarkEnd w:id="0"/>
      <w:r w:rsidRPr="005D1ED2">
        <w:rPr>
          <w:rFonts w:asciiTheme="minorHAnsi" w:hAnsiTheme="minorHAnsi"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 Azure Devops Engineer/Sr. Devops Engineer</w:t>
      </w:r>
    </w:p>
    <w:p w14:paraId="7171338A" w14:textId="35CFF056" w:rsidR="00CC16D2" w:rsidRDefault="00F06E34" w:rsidP="00CC16D2">
      <w:pPr>
        <w:spacing w:line="276" w:lineRule="auto"/>
        <w:ind w:left="2160" w:right="3276" w:firstLine="720"/>
        <w:jc w:val="center"/>
        <w:rPr>
          <w:rFonts w:asciiTheme="minorHAnsi" w:hAnsiTheme="minorHAnsi" w:cstheme="minorHAnsi"/>
          <w:b/>
          <w:bCs/>
          <w:sz w:val="24"/>
          <w:szCs w:val="24"/>
        </w:rPr>
      </w:pPr>
      <w:r w:rsidRPr="005D1ED2">
        <w:rPr>
          <w:rFonts w:asciiTheme="minorHAnsi" w:hAnsiTheme="minorHAnsi" w:cstheme="minorHAnsi"/>
          <w:b/>
          <w:bCs/>
          <w:sz w:val="24"/>
          <w:szCs w:val="24"/>
        </w:rPr>
        <w:t xml:space="preserve">Vamsee </w:t>
      </w:r>
      <w:proofErr w:type="spellStart"/>
      <w:r w:rsidRPr="005D1ED2">
        <w:rPr>
          <w:rFonts w:asciiTheme="minorHAnsi" w:hAnsiTheme="minorHAnsi" w:cstheme="minorHAnsi"/>
          <w:b/>
          <w:bCs/>
          <w:sz w:val="24"/>
          <w:szCs w:val="24"/>
        </w:rPr>
        <w:t>Addagada</w:t>
      </w:r>
      <w:proofErr w:type="spellEnd"/>
    </w:p>
    <w:p w14:paraId="7146D8CC" w14:textId="75AB8E7F" w:rsidR="00CC16D2" w:rsidRDefault="00CC16D2" w:rsidP="00CC16D2">
      <w:pPr>
        <w:spacing w:line="276" w:lineRule="auto"/>
        <w:ind w:left="2880" w:right="3276"/>
        <w:jc w:val="center"/>
        <w:rPr>
          <w:rFonts w:asciiTheme="minorHAnsi" w:hAnsiTheme="minorHAnsi" w:cstheme="minorHAnsi"/>
          <w:b/>
          <w:bCs/>
          <w:sz w:val="24"/>
          <w:szCs w:val="24"/>
        </w:rPr>
      </w:pPr>
      <w:hyperlink r:id="rId5" w:history="1">
        <w:r w:rsidRPr="00146EA3">
          <w:rPr>
            <w:rStyle w:val="Hyperlink"/>
            <w:rFonts w:asciiTheme="minorHAnsi" w:hAnsiTheme="minorHAnsi" w:cstheme="minorHAnsi"/>
            <w:b/>
            <w:bCs/>
            <w:sz w:val="24"/>
            <w:szCs w:val="24"/>
          </w:rPr>
          <w:t>dany@ekcelinc.net</w:t>
        </w:r>
      </w:hyperlink>
    </w:p>
    <w:p w14:paraId="1A808994" w14:textId="6D91351F" w:rsidR="00CC16D2" w:rsidRDefault="00CC16D2" w:rsidP="00CC16D2">
      <w:pPr>
        <w:pBdr>
          <w:bottom w:val="single" w:sz="12" w:space="1" w:color="auto"/>
        </w:pBdr>
        <w:spacing w:line="276" w:lineRule="auto"/>
        <w:ind w:left="2160" w:right="3276" w:firstLine="720"/>
        <w:jc w:val="center"/>
        <w:rPr>
          <w:rFonts w:asciiTheme="minorHAnsi" w:hAnsiTheme="minorHAnsi" w:cstheme="minorHAnsi"/>
          <w:b/>
          <w:bCs/>
          <w:sz w:val="24"/>
          <w:szCs w:val="24"/>
        </w:rPr>
      </w:pPr>
      <w:r w:rsidRPr="00CC16D2">
        <w:rPr>
          <w:rFonts w:asciiTheme="minorHAnsi" w:hAnsiTheme="minorHAnsi" w:cstheme="minorHAnsi"/>
          <w:b/>
          <w:bCs/>
          <w:sz w:val="24"/>
          <w:szCs w:val="24"/>
        </w:rPr>
        <w:t xml:space="preserve">469-598-1431 </w:t>
      </w:r>
      <w:r>
        <w:rPr>
          <w:rFonts w:asciiTheme="minorHAnsi" w:hAnsiTheme="minorHAnsi" w:cstheme="minorHAnsi"/>
          <w:b/>
          <w:bCs/>
          <w:sz w:val="24"/>
          <w:szCs w:val="24"/>
        </w:rPr>
        <w:t xml:space="preserve">X </w:t>
      </w:r>
      <w:r w:rsidRPr="00CC16D2">
        <w:rPr>
          <w:rFonts w:asciiTheme="minorHAnsi" w:hAnsiTheme="minorHAnsi" w:cstheme="minorHAnsi"/>
          <w:b/>
          <w:bCs/>
          <w:sz w:val="24"/>
          <w:szCs w:val="24"/>
        </w:rPr>
        <w:t>143</w:t>
      </w:r>
    </w:p>
    <w:p w14:paraId="53538BB8" w14:textId="77777777" w:rsidR="00CC16D2" w:rsidRPr="005D1ED2" w:rsidRDefault="00CC16D2" w:rsidP="00EC3FD2">
      <w:pPr>
        <w:spacing w:line="276" w:lineRule="auto"/>
        <w:ind w:right="3276"/>
        <w:jc w:val="center"/>
        <w:rPr>
          <w:rFonts w:asciiTheme="minorHAnsi" w:hAnsiTheme="minorHAnsi"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7CEBE3" w14:textId="77777777" w:rsidR="00BB2EC8" w:rsidRPr="00BB2EC8" w:rsidRDefault="00BB2EC8" w:rsidP="00BB2EC8">
      <w:pPr>
        <w:pStyle w:val="BodyText"/>
        <w:spacing w:line="240" w:lineRule="exact"/>
        <w:ind w:left="284" w:hanging="284"/>
        <w:jc w:val="both"/>
        <w:rPr>
          <w:rFonts w:asciiTheme="minorHAnsi" w:hAnsiTheme="minorHAnsi" w:cstheme="minorHAns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Summary:</w:t>
      </w:r>
    </w:p>
    <w:p w14:paraId="3C7256EE"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 than 14.3 years of experience in the information technology and wide range of experience in Storage Administration and DevOps capabilities such as Continuous Integration, Continuous Validation and Continuous Deployments to support IT Enterprise applications on Public Cloud.</w:t>
      </w:r>
    </w:p>
    <w:p w14:paraId="097DBEDB"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Extensive experience on Azure, AWS.</w:t>
      </w:r>
    </w:p>
    <w:p w14:paraId="380F9B98"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Hands on experience on Microsoft Azure and Create a Virtual Network on Windows Azure to connect all the servers.</w:t>
      </w:r>
    </w:p>
    <w:p w14:paraId="49D0ED5C"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Azure Platform Development, Deployment Concepts, hosted Cloud Services, platform service and close interface with Windows Azure Multi - Factor Authentications.</w:t>
      </w:r>
    </w:p>
    <w:p w14:paraId="6F2EC5C6"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Experience in Using Terraform to define and provision cloud infrastructure like Networks, Virtual Machines, Cloud Services, and Resource. </w:t>
      </w:r>
    </w:p>
    <w:p w14:paraId="70663796"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Hands on experience on Microsoft Azure and Create a Virtual Network on Windows Azure to connect all the servers. </w:t>
      </w:r>
    </w:p>
    <w:p w14:paraId="1C6F5CAC"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in dealing with Microsoft Azure IaaS/PaaS services like compute Azure Virtual Machines, VNET, Subnets, Network services, SQL Databases, Storages, Azure Active Directory, Monitoring, Resource Groups, Express Route, VPN, DNS, Application Gateways, Auto-Scaling, VM Scale Sets, Load Balancer, Traffic Manager and Cloud Services.</w:t>
      </w:r>
    </w:p>
    <w:p w14:paraId="7742EA9A"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Expertise in Blob storage and File storage. Configured PaaS services like App service, App service plan. Exposure to SDLC Activities like Agile methodology.</w:t>
      </w:r>
    </w:p>
    <w:p w14:paraId="5D2F1805"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Implementation and configuring of Azure backup. Adding, removing, or updating user account information, resetting passwords.</w:t>
      </w:r>
    </w:p>
    <w:p w14:paraId="72B95E3E"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Hands on experience in writing Terraform to deploy, update, and delete multiple resources in Azure </w:t>
      </w:r>
    </w:p>
    <w:p w14:paraId="4C6155FA"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Hands on experience in creating and maintaining Infrastructure for Applications in Azure Cloud using Terraform. Building &amp; Automating CI/CD pipelines for different applications.</w:t>
      </w:r>
    </w:p>
    <w:p w14:paraId="4D2C2F90"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in Power Shell scripting for automation of technical activities.</w:t>
      </w:r>
    </w:p>
    <w:p w14:paraId="332975B0"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Extensive involvement in Azure Backup, Azure Policies, Azure Key Vault and Tagging.</w:t>
      </w:r>
    </w:p>
    <w:p w14:paraId="5894BAA0"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Integrated Docker container Orchestration framework using Kubernetes by creating pods, Config Maps, and deployments.</w:t>
      </w:r>
    </w:p>
    <w:p w14:paraId="5CC87639"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Hands on experience in AWS with provisioning &amp; resource management and setting up Enterprise infrastructure on Amazon Web Services (AWS).</w:t>
      </w:r>
    </w:p>
    <w:p w14:paraId="116C4A57"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Setting up data in AWS using S3 bucket and configuring instance backups to S3 bucket.</w:t>
      </w:r>
    </w:p>
    <w:p w14:paraId="026CB916"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Ability to identify and gather requirements to define a solution to be built and operated on AWS.</w:t>
      </w:r>
    </w:p>
    <w:p w14:paraId="20052D6D"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Provisioning of AWS instances with Jenkins plans and Ansible.</w:t>
      </w:r>
    </w:p>
    <w:p w14:paraId="01AC7D6E"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Explicit knowledge on Ansible Playbooks, modules and roles and used them in Azure environments.</w:t>
      </w:r>
    </w:p>
    <w:p w14:paraId="51548C5F"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with Ansible Tower to manage Multiple Nodes and Manage Inventory for different Environments.</w:t>
      </w:r>
    </w:p>
    <w:p w14:paraId="339A072F"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Used Kubernetes to deploy scale, load balance, scale and manage docker containers with multiple versions.</w:t>
      </w:r>
    </w:p>
    <w:p w14:paraId="37126B6B"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Knowledge and experience in creating Jenkins Pipeline.</w:t>
      </w:r>
    </w:p>
    <w:p w14:paraId="58AFBD70"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experience with monitoring tools like Grafana and Prometheus.</w:t>
      </w:r>
    </w:p>
    <w:p w14:paraId="69035C29"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in Virtualization technologies VMware, Virtual box, Vagrant for creating virtual machines and provisioning environments.</w:t>
      </w:r>
    </w:p>
    <w:p w14:paraId="40F36F01"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Implementing security measures within Terraform configurations, including access controls, least privilege principles, and encryption</w:t>
      </w:r>
    </w:p>
    <w:p w14:paraId="55F65899"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in working with Azure IaaS - Virtual Networks, Virtual Machines, Cloud Services, Resource Groups, Express Route, Traffic Manager, VPN, Load Balancing, Application Gateways, and Auto-Scaling. And migrated existing Active Directory and Exchanged users to Microsoft Azure AD using Azure AD Connect, Active Directory Federation Service and DirSync tools.</w:t>
      </w:r>
    </w:p>
    <w:p w14:paraId="66B1BA40"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Experience in Using Terraform to define and provision cloud infrastructure like Storage accounts, Traffic Manager, VPN, Load Balancing, and Application Gateways. </w:t>
      </w:r>
    </w:p>
    <w:p w14:paraId="4B430CD4" w14:textId="17828EB5"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Set up a GCP Firewall rules </w:t>
      </w:r>
      <w:r w:rsidR="00B775D1" w:rsidRPr="005D1ED2">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or deny traffic to and from the VM’s instances based on specified configuration and used GCP cloud CDN (content delivery network) to deliver content from GCP cache locations drastically improving user experience and latency.</w:t>
      </w:r>
    </w:p>
    <w:p w14:paraId="66500A37"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Experience in Using Terraform to define and provision cloud infrastructure like Database. </w:t>
      </w:r>
    </w:p>
    <w:p w14:paraId="27A4BAB8"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Energetic and perseverant self-starter with excellent analytical, organizational and problem-solving skills, experienced in environments requiring direct Customer interaction.</w:t>
      </w:r>
    </w:p>
    <w:p w14:paraId="759BFD68"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Automating the process of creating, updating, and destroying infrastructure resources through Terraform configuration files, reducing manual intervention and ensuring consistency </w:t>
      </w:r>
    </w:p>
    <w:p w14:paraId="7C557371"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File system creation and management like extension or reduction as per the requirement of the project.</w:t>
      </w:r>
    </w:p>
    <w:p w14:paraId="753AAF35"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in Using Terraform to define and provision cloud infrastructure like Database.</w:t>
      </w:r>
    </w:p>
    <w:p w14:paraId="67607984"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Knowledge on Configuration of NFS, FTP, DHCP and Apache server.</w:t>
      </w:r>
    </w:p>
    <w:p w14:paraId="7B22A121"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Knowledge in EMC Storage, Hitachi Storage and HP storage.</w:t>
      </w:r>
    </w:p>
    <w:p w14:paraId="7A8C6991"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Knowledge in Cisco MDS Switches, Brocade Fabric Switches and Commvault Backup.</w:t>
      </w:r>
    </w:p>
    <w:p w14:paraId="77BAE62B"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 experience with the Cloud and monitoring processes as well as DevOps development in Windows Mac and Linux systems.</w:t>
      </w:r>
    </w:p>
    <w:p w14:paraId="581D019F"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Building/maintaining Docker container clusters managed by Kubernetes Linux, Bash, GIT, Docker.</w:t>
      </w:r>
    </w:p>
    <w:p w14:paraId="6BD4104B"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Well versed in managing source code repositories like SVN, Git, GitHub, bit bucket.</w:t>
      </w:r>
    </w:p>
    <w:p w14:paraId="4181FDCA"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Extensive experience using MAVEN and ANT as a Build Tool for the building of deployable artifacts (Jar, war &amp; ear) from source code.</w:t>
      </w:r>
    </w:p>
    <w:p w14:paraId="32F201A1"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Delivered architecture designs and solutions for public, private and hybrid clouds covering the cloud architecture tiers and portfolios of cloud services.</w:t>
      </w:r>
    </w:p>
    <w:p w14:paraId="09354FC3"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expertise in implementing PaaS Environment (Using Elastic Bean stalk) and Infra structure as a Code Service using Cloud Formation.</w:t>
      </w:r>
    </w:p>
    <w:p w14:paraId="5D41B03F"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on software provisioning, configuration management and application deployment using ANSIBLE tool.</w:t>
      </w:r>
    </w:p>
    <w:p w14:paraId="3C135ADF"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Wrote playbooks in deploying artifacts from Jenkins/S3 bucket to the Tomcat server through Ansible.</w:t>
      </w:r>
    </w:p>
    <w:p w14:paraId="4D91EBC3"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Identifying and resolving issues related to Terraform configurations, state management, and resource provisioning</w:t>
      </w:r>
    </w:p>
    <w:p w14:paraId="720E6E01"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on Docker components like Docker Engine, Docker-Hub, Docker-Compose, Docker Registry.</w:t>
      </w:r>
    </w:p>
    <w:p w14:paraId="2E9F1839"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Expert in various Azure services like Compute (Web Roles, Worker Roles), Caching, Azure SQL, NoSQL, Storage, and Network services, Azure Active Directory (AD), API Management, Scheduling, Azure Auto Scaling, and PowerShell Automation.</w:t>
      </w:r>
    </w:p>
    <w:p w14:paraId="2870FFED"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Expertise in creating DevOps strategy in a mix environment of Linux (RHEL, Ubuntu CENTOS) servers and Windows along with Amazon Web Services.</w:t>
      </w:r>
    </w:p>
    <w:p w14:paraId="1216E9F0" w14:textId="43787EF6"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Expert in deploying the code on web application servers like Web Sphere, Web Logic, Apache Tomcat, JBoss and </w:t>
      </w:r>
      <w:r w:rsidR="005953AA" w:rsidRPr="005D1ED2">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built</w:t>
      </w: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micro services using the API gateway.</w:t>
      </w:r>
    </w:p>
    <w:p w14:paraId="14195091"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Extensive experience in Linux/Unix system Administration, System Builds, Server Builds, Installations, Upgrades, Patches, Migration, Troubleshooting.</w:t>
      </w:r>
    </w:p>
    <w:p w14:paraId="2A347CE1"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as Kubernetes Administrator, involved in configuration for web apps, Azure App Services, Azure Application Insights, Azure Application Gateway, Azure DNS, Azure traffic manager, App services.</w:t>
      </w:r>
    </w:p>
    <w:p w14:paraId="3AA7920A"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Strong ability to troubleshoot any issues generated while building, deploying and in production support.</w:t>
      </w:r>
    </w:p>
    <w:p w14:paraId="499A5C5A" w14:textId="77777777" w:rsidR="00BB2EC8" w:rsidRPr="00BB2EC8" w:rsidRDefault="00BB2EC8" w:rsidP="00BB2EC8">
      <w:pPr>
        <w:pStyle w:val="BodyText"/>
        <w:numPr>
          <w:ilvl w:val="0"/>
          <w:numId w:val="12"/>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 reusable Terraform modules to encapsulate common infrastructure patterns, promoting code reusability across projects</w:t>
      </w:r>
    </w:p>
    <w:p w14:paraId="41D5D6EA"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A2B044" w14:textId="77777777" w:rsidR="00BB2EC8" w:rsidRPr="00BB2EC8" w:rsidRDefault="00BB2EC8" w:rsidP="00BB2EC8">
      <w:pPr>
        <w:pStyle w:val="BodyText"/>
        <w:spacing w:line="240" w:lineRule="exact"/>
        <w:ind w:left="284" w:hanging="284"/>
        <w:jc w:val="both"/>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Technical Skills: </w:t>
      </w:r>
    </w:p>
    <w:p w14:paraId="5350F1B3"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9434" w:type="dxa"/>
        <w:tblLook w:val="04A0" w:firstRow="1" w:lastRow="0" w:firstColumn="1" w:lastColumn="0" w:noHBand="0" w:noVBand="1"/>
      </w:tblPr>
      <w:tblGrid>
        <w:gridCol w:w="2954"/>
        <w:gridCol w:w="6480"/>
      </w:tblGrid>
      <w:tr w:rsidR="00BB2EC8" w:rsidRPr="005D1ED2" w14:paraId="39E2C064" w14:textId="77777777" w:rsidTr="00BB2EC8">
        <w:trPr>
          <w:trHeight w:val="311"/>
        </w:trPr>
        <w:tc>
          <w:tcPr>
            <w:tcW w:w="0" w:type="auto"/>
            <w:tcBorders>
              <w:top w:val="single" w:sz="4" w:space="0" w:color="000000"/>
              <w:left w:val="single" w:sz="4" w:space="0" w:color="000000"/>
              <w:bottom w:val="single" w:sz="4" w:space="0" w:color="000000"/>
              <w:right w:val="single" w:sz="4" w:space="0" w:color="000000"/>
            </w:tcBorders>
            <w:hideMark/>
          </w:tcPr>
          <w:p w14:paraId="6355476D"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Cloud Technologies</w:t>
            </w:r>
          </w:p>
        </w:tc>
        <w:tc>
          <w:tcPr>
            <w:tcW w:w="0" w:type="auto"/>
            <w:tcBorders>
              <w:top w:val="single" w:sz="4" w:space="0" w:color="000000"/>
              <w:left w:val="single" w:sz="4" w:space="0" w:color="000000"/>
              <w:bottom w:val="single" w:sz="4" w:space="0" w:color="000000"/>
              <w:right w:val="single" w:sz="4" w:space="0" w:color="000000"/>
            </w:tcBorders>
            <w:hideMark/>
          </w:tcPr>
          <w:p w14:paraId="59A213E9"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AWS, Azure</w:t>
            </w:r>
          </w:p>
        </w:tc>
      </w:tr>
      <w:tr w:rsidR="00BB2EC8" w:rsidRPr="005D1ED2" w14:paraId="4CF2DD98"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4AFB81A3"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Scripting</w:t>
            </w:r>
          </w:p>
        </w:tc>
        <w:tc>
          <w:tcPr>
            <w:tcW w:w="0" w:type="auto"/>
            <w:tcBorders>
              <w:top w:val="single" w:sz="4" w:space="0" w:color="000000"/>
              <w:left w:val="single" w:sz="4" w:space="0" w:color="000000"/>
              <w:bottom w:val="single" w:sz="4" w:space="0" w:color="000000"/>
              <w:right w:val="single" w:sz="4" w:space="0" w:color="000000"/>
            </w:tcBorders>
            <w:hideMark/>
          </w:tcPr>
          <w:p w14:paraId="2DA924BB"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Python, Bash, PowerShell</w:t>
            </w:r>
          </w:p>
        </w:tc>
      </w:tr>
      <w:tr w:rsidR="00BB2EC8" w:rsidRPr="005D1ED2" w14:paraId="0953F274"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1C2BEAE2"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Version Control</w:t>
            </w:r>
          </w:p>
        </w:tc>
        <w:tc>
          <w:tcPr>
            <w:tcW w:w="0" w:type="auto"/>
            <w:tcBorders>
              <w:top w:val="single" w:sz="4" w:space="0" w:color="000000"/>
              <w:left w:val="single" w:sz="4" w:space="0" w:color="000000"/>
              <w:bottom w:val="single" w:sz="4" w:space="0" w:color="000000"/>
              <w:right w:val="single" w:sz="4" w:space="0" w:color="000000"/>
            </w:tcBorders>
            <w:hideMark/>
          </w:tcPr>
          <w:p w14:paraId="5BDEB1B2"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SVN, GIT, GitHub, GitLab</w:t>
            </w:r>
          </w:p>
        </w:tc>
      </w:tr>
      <w:tr w:rsidR="00BB2EC8" w:rsidRPr="005D1ED2" w14:paraId="337D8903"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7488F81F"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 Tools</w:t>
            </w:r>
          </w:p>
        </w:tc>
        <w:tc>
          <w:tcPr>
            <w:tcW w:w="0" w:type="auto"/>
            <w:tcBorders>
              <w:top w:val="single" w:sz="4" w:space="0" w:color="000000"/>
              <w:left w:val="single" w:sz="4" w:space="0" w:color="000000"/>
              <w:bottom w:val="single" w:sz="4" w:space="0" w:color="000000"/>
              <w:right w:val="single" w:sz="4" w:space="0" w:color="000000"/>
            </w:tcBorders>
            <w:hideMark/>
          </w:tcPr>
          <w:p w14:paraId="45A3AF01"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Apache, ANT, Maven, Gradle</w:t>
            </w:r>
          </w:p>
        </w:tc>
      </w:tr>
      <w:tr w:rsidR="00BB2EC8" w:rsidRPr="005D1ED2" w14:paraId="75F3201D"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71FE1526" w14:textId="62804AC1"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w:t>
            </w:r>
            <w:r w:rsidR="00FC4E0F" w:rsidRPr="005D1ED2">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CD Tools</w:t>
            </w:r>
          </w:p>
        </w:tc>
        <w:tc>
          <w:tcPr>
            <w:tcW w:w="0" w:type="auto"/>
            <w:tcBorders>
              <w:top w:val="single" w:sz="4" w:space="0" w:color="000000"/>
              <w:left w:val="single" w:sz="4" w:space="0" w:color="000000"/>
              <w:bottom w:val="single" w:sz="4" w:space="0" w:color="000000"/>
              <w:right w:val="single" w:sz="4" w:space="0" w:color="000000"/>
            </w:tcBorders>
            <w:hideMark/>
          </w:tcPr>
          <w:p w14:paraId="3B7E4393" w14:textId="7519B235" w:rsidR="00BB2EC8" w:rsidRPr="00BB2EC8" w:rsidRDefault="00FC4E0F"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GitHub</w:t>
            </w:r>
            <w:r w:rsidR="00BB2EC8"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Actions, Azure Pipelines, Jenkin</w:t>
            </w:r>
          </w:p>
        </w:tc>
      </w:tr>
      <w:tr w:rsidR="00BB2EC8" w:rsidRPr="005D1ED2" w14:paraId="44FAE385"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0B23DDD7"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Config Management </w:t>
            </w:r>
          </w:p>
        </w:tc>
        <w:tc>
          <w:tcPr>
            <w:tcW w:w="0" w:type="auto"/>
            <w:tcBorders>
              <w:top w:val="single" w:sz="4" w:space="0" w:color="000000"/>
              <w:left w:val="single" w:sz="4" w:space="0" w:color="000000"/>
              <w:bottom w:val="single" w:sz="4" w:space="0" w:color="000000"/>
              <w:right w:val="single" w:sz="4" w:space="0" w:color="000000"/>
            </w:tcBorders>
            <w:hideMark/>
          </w:tcPr>
          <w:p w14:paraId="7A024AC2"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Ansible</w:t>
            </w:r>
          </w:p>
        </w:tc>
      </w:tr>
      <w:tr w:rsidR="00BB2EC8" w:rsidRPr="005D1ED2" w14:paraId="7AEF0858"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67F746A5" w14:textId="2B1A5A5F"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Infrastructure as </w:t>
            </w:r>
            <w:r w:rsidR="00FC4E0F" w:rsidRPr="005D1ED2">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Code (</w:t>
            </w:r>
            <w:proofErr w:type="spellStart"/>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IaC</w:t>
            </w:r>
            <w:proofErr w:type="spellEnd"/>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0" w:type="auto"/>
            <w:tcBorders>
              <w:top w:val="single" w:sz="4" w:space="0" w:color="000000"/>
              <w:left w:val="single" w:sz="4" w:space="0" w:color="000000"/>
              <w:bottom w:val="single" w:sz="4" w:space="0" w:color="000000"/>
              <w:right w:val="single" w:sz="4" w:space="0" w:color="000000"/>
            </w:tcBorders>
            <w:hideMark/>
          </w:tcPr>
          <w:p w14:paraId="145E2646"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Terraform</w:t>
            </w:r>
          </w:p>
        </w:tc>
      </w:tr>
      <w:tr w:rsidR="00BB2EC8" w:rsidRPr="005D1ED2" w14:paraId="0CC4EFAF"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3F200BA9"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Cloud Logging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6C1741"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Azure Monitor, Amazon Cloud Watch</w:t>
            </w:r>
          </w:p>
        </w:tc>
      </w:tr>
      <w:tr w:rsidR="00BB2EC8" w:rsidRPr="005D1ED2" w14:paraId="3F05005D"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A2BC298"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Cloud Vault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D53FFE"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Azure Key Vault, AWS Secrets Manager</w:t>
            </w:r>
          </w:p>
        </w:tc>
      </w:tr>
      <w:tr w:rsidR="00BB2EC8" w:rsidRPr="005D1ED2" w14:paraId="7A9799BF"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3DEBCAD3"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Cloud Object Storage</w:t>
            </w:r>
          </w:p>
        </w:tc>
        <w:tc>
          <w:tcPr>
            <w:tcW w:w="0" w:type="auto"/>
            <w:tcBorders>
              <w:top w:val="single" w:sz="4" w:space="0" w:color="000000"/>
              <w:left w:val="single" w:sz="4" w:space="0" w:color="000000"/>
              <w:bottom w:val="single" w:sz="4" w:space="0" w:color="000000"/>
              <w:right w:val="single" w:sz="4" w:space="0" w:color="000000"/>
            </w:tcBorders>
            <w:hideMark/>
          </w:tcPr>
          <w:p w14:paraId="19D0CEBB"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Azure Blob, Amazon S3</w:t>
            </w:r>
          </w:p>
        </w:tc>
      </w:tr>
      <w:tr w:rsidR="00BB2EC8" w:rsidRPr="005D1ED2" w14:paraId="09DB4CA3"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24F22EF9"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Cloud Network</w:t>
            </w:r>
          </w:p>
        </w:tc>
        <w:tc>
          <w:tcPr>
            <w:tcW w:w="0" w:type="auto"/>
            <w:tcBorders>
              <w:top w:val="single" w:sz="4" w:space="0" w:color="000000"/>
              <w:left w:val="single" w:sz="4" w:space="0" w:color="000000"/>
              <w:bottom w:val="single" w:sz="4" w:space="0" w:color="000000"/>
              <w:right w:val="single" w:sz="4" w:space="0" w:color="000000"/>
            </w:tcBorders>
            <w:hideMark/>
          </w:tcPr>
          <w:p w14:paraId="7A00C039"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Azure </w:t>
            </w:r>
            <w:proofErr w:type="spellStart"/>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VNet</w:t>
            </w:r>
            <w:proofErr w:type="spellEnd"/>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AWS VPC</w:t>
            </w:r>
          </w:p>
        </w:tc>
      </w:tr>
      <w:tr w:rsidR="00BB2EC8" w:rsidRPr="005D1ED2" w14:paraId="2C6EC299"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3D17BB7E"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Cloud Virtual Machine</w:t>
            </w:r>
          </w:p>
        </w:tc>
        <w:tc>
          <w:tcPr>
            <w:tcW w:w="0" w:type="auto"/>
            <w:tcBorders>
              <w:top w:val="single" w:sz="4" w:space="0" w:color="000000"/>
              <w:left w:val="single" w:sz="4" w:space="0" w:color="000000"/>
              <w:bottom w:val="single" w:sz="4" w:space="0" w:color="000000"/>
              <w:right w:val="single" w:sz="4" w:space="0" w:color="000000"/>
            </w:tcBorders>
            <w:hideMark/>
          </w:tcPr>
          <w:p w14:paraId="5280A60B"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Virtual Machines, EBS/Azure Disk, Load Balancer</w:t>
            </w:r>
          </w:p>
        </w:tc>
      </w:tr>
      <w:tr w:rsidR="00BB2EC8" w:rsidRPr="005D1ED2" w14:paraId="05D1725E"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302C2FD0"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Monitoring Tools</w:t>
            </w:r>
          </w:p>
        </w:tc>
        <w:tc>
          <w:tcPr>
            <w:tcW w:w="0" w:type="auto"/>
            <w:tcBorders>
              <w:top w:val="single" w:sz="4" w:space="0" w:color="000000"/>
              <w:left w:val="single" w:sz="4" w:space="0" w:color="000000"/>
              <w:bottom w:val="single" w:sz="4" w:space="0" w:color="000000"/>
              <w:right w:val="single" w:sz="4" w:space="0" w:color="000000"/>
            </w:tcBorders>
            <w:hideMark/>
          </w:tcPr>
          <w:p w14:paraId="2A331C4D"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Prometheus, Grafana</w:t>
            </w:r>
          </w:p>
        </w:tc>
      </w:tr>
      <w:tr w:rsidR="00BB2EC8" w:rsidRPr="005D1ED2" w14:paraId="63E86AF9"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4F1D430F"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Servers</w:t>
            </w:r>
          </w:p>
        </w:tc>
        <w:tc>
          <w:tcPr>
            <w:tcW w:w="0" w:type="auto"/>
            <w:tcBorders>
              <w:top w:val="single" w:sz="4" w:space="0" w:color="000000"/>
              <w:left w:val="single" w:sz="4" w:space="0" w:color="000000"/>
              <w:bottom w:val="single" w:sz="4" w:space="0" w:color="000000"/>
              <w:right w:val="single" w:sz="4" w:space="0" w:color="000000"/>
            </w:tcBorders>
            <w:hideMark/>
          </w:tcPr>
          <w:p w14:paraId="30A27828" w14:textId="65DF3C66" w:rsidR="00BB2EC8" w:rsidRPr="00BB2EC8" w:rsidRDefault="000C1F14"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Nginx</w:t>
            </w:r>
          </w:p>
        </w:tc>
      </w:tr>
      <w:tr w:rsidR="00BB2EC8" w:rsidRPr="00B857BD" w14:paraId="065816DC"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665CC77E"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Cloud IAM</w:t>
            </w:r>
          </w:p>
        </w:tc>
        <w:tc>
          <w:tcPr>
            <w:tcW w:w="0" w:type="auto"/>
            <w:tcBorders>
              <w:top w:val="single" w:sz="4" w:space="0" w:color="000000"/>
              <w:left w:val="single" w:sz="4" w:space="0" w:color="000000"/>
              <w:bottom w:val="single" w:sz="4" w:space="0" w:color="000000"/>
              <w:right w:val="single" w:sz="4" w:space="0" w:color="000000"/>
            </w:tcBorders>
            <w:hideMark/>
          </w:tcPr>
          <w:p w14:paraId="105E2257"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Azure Entra ID, AWS IAM</w:t>
            </w:r>
          </w:p>
        </w:tc>
      </w:tr>
      <w:tr w:rsidR="00BB2EC8" w:rsidRPr="005D1ED2" w14:paraId="4058268D"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7C71B2AF"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Containerization Tools</w:t>
            </w:r>
          </w:p>
        </w:tc>
        <w:tc>
          <w:tcPr>
            <w:tcW w:w="0" w:type="auto"/>
            <w:tcBorders>
              <w:top w:val="single" w:sz="4" w:space="0" w:color="000000"/>
              <w:left w:val="single" w:sz="4" w:space="0" w:color="000000"/>
              <w:bottom w:val="single" w:sz="4" w:space="0" w:color="000000"/>
              <w:right w:val="single" w:sz="4" w:space="0" w:color="000000"/>
            </w:tcBorders>
            <w:hideMark/>
          </w:tcPr>
          <w:p w14:paraId="30E0EFB1" w14:textId="4B1DE33F" w:rsidR="00BB2EC8" w:rsidRPr="00BB2EC8" w:rsidRDefault="007A04F3"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AKS, EKS</w:t>
            </w:r>
            <w:r w:rsidR="00BB2EC8"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Kubernetes, Docker, Helm</w:t>
            </w:r>
          </w:p>
        </w:tc>
      </w:tr>
      <w:tr w:rsidR="00BB2EC8" w:rsidRPr="005D1ED2" w14:paraId="2C71B93D"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10CBD37B"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Web/Application Server</w:t>
            </w:r>
          </w:p>
        </w:tc>
        <w:tc>
          <w:tcPr>
            <w:tcW w:w="0" w:type="auto"/>
            <w:tcBorders>
              <w:top w:val="single" w:sz="4" w:space="0" w:color="000000"/>
              <w:left w:val="single" w:sz="4" w:space="0" w:color="000000"/>
              <w:bottom w:val="single" w:sz="4" w:space="0" w:color="000000"/>
              <w:right w:val="single" w:sz="4" w:space="0" w:color="000000"/>
            </w:tcBorders>
            <w:hideMark/>
          </w:tcPr>
          <w:p w14:paraId="767CCA81"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Apace Tomcat, WebSphere Application, JBoss</w:t>
            </w:r>
          </w:p>
        </w:tc>
      </w:tr>
      <w:tr w:rsidR="00BB2EC8" w:rsidRPr="005D1ED2" w14:paraId="1A132CD1"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21DC3519"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Database</w:t>
            </w:r>
          </w:p>
        </w:tc>
        <w:tc>
          <w:tcPr>
            <w:tcW w:w="0" w:type="auto"/>
            <w:tcBorders>
              <w:top w:val="single" w:sz="4" w:space="0" w:color="000000"/>
              <w:left w:val="single" w:sz="4" w:space="0" w:color="000000"/>
              <w:bottom w:val="single" w:sz="4" w:space="0" w:color="000000"/>
              <w:right w:val="single" w:sz="4" w:space="0" w:color="000000"/>
            </w:tcBorders>
            <w:hideMark/>
          </w:tcPr>
          <w:p w14:paraId="17EDD50E"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MySQL, Mango DB, SQL server and Oracle</w:t>
            </w:r>
          </w:p>
        </w:tc>
      </w:tr>
      <w:tr w:rsidR="00BB2EC8" w:rsidRPr="005D1ED2" w14:paraId="00DA7D77"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6CAB0046"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Operating Systems</w:t>
            </w:r>
          </w:p>
        </w:tc>
        <w:tc>
          <w:tcPr>
            <w:tcW w:w="0" w:type="auto"/>
            <w:tcBorders>
              <w:top w:val="single" w:sz="4" w:space="0" w:color="000000"/>
              <w:left w:val="single" w:sz="4" w:space="0" w:color="000000"/>
              <w:bottom w:val="single" w:sz="4" w:space="0" w:color="000000"/>
              <w:right w:val="single" w:sz="4" w:space="0" w:color="000000"/>
            </w:tcBorders>
            <w:hideMark/>
          </w:tcPr>
          <w:p w14:paraId="77368007"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 Hat, Ubuntu, CentOS, Windows Server, Windows</w:t>
            </w:r>
          </w:p>
        </w:tc>
      </w:tr>
      <w:tr w:rsidR="00BB2EC8" w:rsidRPr="005D1ED2" w14:paraId="5B4ABF52"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590BE784"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Virtualization Tools</w:t>
            </w:r>
          </w:p>
        </w:tc>
        <w:tc>
          <w:tcPr>
            <w:tcW w:w="0" w:type="auto"/>
            <w:tcBorders>
              <w:top w:val="single" w:sz="4" w:space="0" w:color="000000"/>
              <w:left w:val="single" w:sz="4" w:space="0" w:color="000000"/>
              <w:bottom w:val="single" w:sz="4" w:space="0" w:color="000000"/>
              <w:right w:val="single" w:sz="4" w:space="0" w:color="000000"/>
            </w:tcBorders>
            <w:hideMark/>
          </w:tcPr>
          <w:p w14:paraId="38BD9004"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VMware vSphere, VMware vCenter, vSphere Client, Virtual Box</w:t>
            </w:r>
          </w:p>
        </w:tc>
      </w:tr>
      <w:tr w:rsidR="00BB2EC8" w:rsidRPr="005D1ED2" w14:paraId="533A0951"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5D9A8CC5"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Network Protocols</w:t>
            </w:r>
          </w:p>
        </w:tc>
        <w:tc>
          <w:tcPr>
            <w:tcW w:w="0" w:type="auto"/>
            <w:tcBorders>
              <w:top w:val="single" w:sz="4" w:space="0" w:color="000000"/>
              <w:left w:val="single" w:sz="4" w:space="0" w:color="000000"/>
              <w:bottom w:val="single" w:sz="4" w:space="0" w:color="000000"/>
              <w:right w:val="single" w:sz="4" w:space="0" w:color="000000"/>
            </w:tcBorders>
            <w:hideMark/>
          </w:tcPr>
          <w:p w14:paraId="0D17558F"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 FTP, SFTP, SMTP, UDP, TCP/IP, Ethernet</w:t>
            </w:r>
          </w:p>
        </w:tc>
      </w:tr>
      <w:tr w:rsidR="00BB2EC8" w:rsidRPr="005D1ED2" w14:paraId="13784276" w14:textId="77777777" w:rsidTr="00BB2EC8">
        <w:trPr>
          <w:trHeight w:val="304"/>
        </w:trPr>
        <w:tc>
          <w:tcPr>
            <w:tcW w:w="0" w:type="auto"/>
            <w:tcBorders>
              <w:top w:val="single" w:sz="4" w:space="0" w:color="000000"/>
              <w:left w:val="single" w:sz="4" w:space="0" w:color="000000"/>
              <w:bottom w:val="single" w:sz="4" w:space="0" w:color="000000"/>
              <w:right w:val="single" w:sz="4" w:space="0" w:color="000000"/>
            </w:tcBorders>
            <w:hideMark/>
          </w:tcPr>
          <w:p w14:paraId="7484555E"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Cs/>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Bug Tracking Tools</w:t>
            </w:r>
          </w:p>
        </w:tc>
        <w:tc>
          <w:tcPr>
            <w:tcW w:w="0" w:type="auto"/>
            <w:tcBorders>
              <w:top w:val="single" w:sz="4" w:space="0" w:color="000000"/>
              <w:left w:val="single" w:sz="4" w:space="0" w:color="000000"/>
              <w:bottom w:val="single" w:sz="4" w:space="0" w:color="000000"/>
              <w:right w:val="single" w:sz="4" w:space="0" w:color="000000"/>
            </w:tcBorders>
            <w:hideMark/>
          </w:tcPr>
          <w:p w14:paraId="13CBFB66"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Atlassian JIRA, REMEDY, Service Now</w:t>
            </w:r>
          </w:p>
        </w:tc>
      </w:tr>
    </w:tbl>
    <w:p w14:paraId="079A6A82"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F4B533" w14:textId="77777777" w:rsidR="00BB2EC8" w:rsidRPr="005D1ED2" w:rsidRDefault="00BB2EC8" w:rsidP="00BB2EC8">
      <w:pPr>
        <w:pStyle w:val="BodyText"/>
        <w:spacing w:line="240" w:lineRule="exact"/>
        <w:ind w:left="284" w:hanging="284"/>
        <w:jc w:val="both"/>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Certifications:</w:t>
      </w:r>
    </w:p>
    <w:p w14:paraId="47B9FB1B" w14:textId="77777777" w:rsidR="00611FE0" w:rsidRPr="00BB2EC8" w:rsidRDefault="00611FE0" w:rsidP="00BB2EC8">
      <w:pPr>
        <w:pStyle w:val="BodyText"/>
        <w:spacing w:line="240" w:lineRule="exact"/>
        <w:ind w:left="284" w:hanging="284"/>
        <w:jc w:val="both"/>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D8334D" w14:textId="77777777" w:rsidR="00BB2EC8" w:rsidRPr="00BB2EC8" w:rsidRDefault="00BB2EC8" w:rsidP="00BB2EC8">
      <w:pPr>
        <w:pStyle w:val="BodyText"/>
        <w:numPr>
          <w:ilvl w:val="0"/>
          <w:numId w:val="13"/>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EMC Information Storage Associate Version 2 (EMCISA).</w:t>
      </w:r>
    </w:p>
    <w:p w14:paraId="4034FFA4" w14:textId="77777777" w:rsidR="00BB2EC8" w:rsidRPr="00BB2EC8" w:rsidRDefault="00BB2EC8" w:rsidP="00BB2EC8">
      <w:pPr>
        <w:pStyle w:val="BodyText"/>
        <w:numPr>
          <w:ilvl w:val="0"/>
          <w:numId w:val="13"/>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Hitachi Data Systems Professional Certification.</w:t>
      </w:r>
    </w:p>
    <w:p w14:paraId="4C401B48" w14:textId="77777777" w:rsidR="00BB2EC8" w:rsidRPr="00BB2EC8" w:rsidRDefault="00BB2EC8" w:rsidP="00BB2EC8">
      <w:pPr>
        <w:pStyle w:val="BodyText"/>
        <w:numPr>
          <w:ilvl w:val="0"/>
          <w:numId w:val="13"/>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AWS Certified Solutions Architect - Associate.</w:t>
      </w:r>
    </w:p>
    <w:p w14:paraId="4CF76A08" w14:textId="77777777" w:rsidR="00BB2EC8" w:rsidRPr="00BB2EC8" w:rsidRDefault="00BB2EC8" w:rsidP="00BB2EC8">
      <w:pPr>
        <w:pStyle w:val="BodyText"/>
        <w:numPr>
          <w:ilvl w:val="0"/>
          <w:numId w:val="13"/>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Certified Kubernetes Administrator</w:t>
      </w:r>
    </w:p>
    <w:p w14:paraId="4AAB9317" w14:textId="77777777" w:rsidR="00BB2EC8" w:rsidRPr="00BB2EC8" w:rsidRDefault="00BB2EC8" w:rsidP="00BB2EC8">
      <w:pPr>
        <w:pStyle w:val="BodyText"/>
        <w:numPr>
          <w:ilvl w:val="0"/>
          <w:numId w:val="13"/>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Certified Kubernetes Security</w:t>
      </w:r>
    </w:p>
    <w:p w14:paraId="3336BF8F" w14:textId="77777777" w:rsidR="00BB2EC8" w:rsidRPr="00BB2EC8" w:rsidRDefault="00BB2EC8" w:rsidP="00BB2EC8">
      <w:pPr>
        <w:pStyle w:val="BodyText"/>
        <w:numPr>
          <w:ilvl w:val="0"/>
          <w:numId w:val="13"/>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104 Azure Administration</w:t>
      </w:r>
    </w:p>
    <w:p w14:paraId="565FA17F" w14:textId="77777777" w:rsidR="00BB2EC8" w:rsidRPr="00BB2EC8" w:rsidRDefault="00BB2EC8" w:rsidP="00BB2EC8">
      <w:pPr>
        <w:pStyle w:val="BodyText"/>
        <w:numPr>
          <w:ilvl w:val="0"/>
          <w:numId w:val="13"/>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Google Cloud Certified – Professional Cloud certified</w:t>
      </w:r>
    </w:p>
    <w:p w14:paraId="1A7DB1DC" w14:textId="2853A37D" w:rsidR="00BB2EC8" w:rsidRPr="00BB2EC8" w:rsidRDefault="00BB2EC8" w:rsidP="00611FE0">
      <w:pPr>
        <w:pStyle w:val="BodyText"/>
        <w:numPr>
          <w:ilvl w:val="0"/>
          <w:numId w:val="13"/>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HashiCorp Certified: Terraform Associate </w:t>
      </w:r>
    </w:p>
    <w:p w14:paraId="631D019D"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D3C2D1" w14:textId="77777777" w:rsidR="00BB2EC8" w:rsidRPr="00BB2EC8" w:rsidRDefault="00BB2EC8" w:rsidP="00BB2EC8">
      <w:pPr>
        <w:pStyle w:val="BodyText"/>
        <w:spacing w:line="240" w:lineRule="exact"/>
        <w:ind w:left="284" w:hanging="284"/>
        <w:jc w:val="both"/>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w:t>
      </w:r>
    </w:p>
    <w:p w14:paraId="58E5C383" w14:textId="77777777" w:rsidR="00BB2EC8" w:rsidRPr="00BB2EC8" w:rsidRDefault="00BB2EC8" w:rsidP="00BB2EC8">
      <w:pPr>
        <w:pStyle w:val="BodyText"/>
        <w:numPr>
          <w:ilvl w:val="0"/>
          <w:numId w:val="14"/>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(Electronics and Communications) from Kamban Engineering College, Affiliated ANNA University.</w:t>
      </w:r>
    </w:p>
    <w:p w14:paraId="018A4E89" w14:textId="77777777" w:rsidR="00BB2EC8" w:rsidRPr="00BB2EC8" w:rsidRDefault="00BB2EC8" w:rsidP="00BB2EC8">
      <w:pPr>
        <w:pStyle w:val="BodyText"/>
        <w:spacing w:line="240" w:lineRule="exact"/>
        <w:ind w:left="284" w:hanging="284"/>
        <w:jc w:val="both"/>
        <w:rPr>
          <w:rFonts w:asciiTheme="minorHAnsi" w:hAnsiTheme="minorHAnsi" w:cstheme="minorHAnsi"/>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F39E5C" w14:textId="77777777" w:rsidR="00BB2EC8" w:rsidRPr="00BB2EC8" w:rsidRDefault="00BB2EC8" w:rsidP="00BB2EC8">
      <w:pPr>
        <w:pStyle w:val="BodyText"/>
        <w:spacing w:line="240" w:lineRule="exact"/>
        <w:ind w:left="284" w:hanging="284"/>
        <w:jc w:val="both"/>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Experience:</w:t>
      </w:r>
    </w:p>
    <w:p w14:paraId="745B997B" w14:textId="3ED6E24F" w:rsidR="00611FE0" w:rsidRPr="005D1ED2" w:rsidRDefault="00611FE0" w:rsidP="00611FE0">
      <w:pPr>
        <w:pStyle w:val="BodyText"/>
        <w:spacing w:line="240" w:lineRule="exact"/>
        <w:ind w:left="284" w:hanging="284"/>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Role: Azure DevOps Engineer</w:t>
      </w:r>
      <w:r w:rsidRPr="005D1ED2">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 2024 – Present</w:t>
      </w:r>
    </w:p>
    <w:p w14:paraId="791BF559" w14:textId="77777777" w:rsidR="00611FE0" w:rsidRPr="005D1ED2" w:rsidRDefault="00611FE0" w:rsidP="00611FE0">
      <w:pPr>
        <w:pStyle w:val="BodyText"/>
        <w:spacing w:line="240" w:lineRule="exact"/>
        <w:ind w:left="284" w:hanging="284"/>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GE, USA.</w:t>
      </w:r>
    </w:p>
    <w:p w14:paraId="0739596E" w14:textId="0BC38663" w:rsidR="00BB2EC8" w:rsidRPr="005D1ED2" w:rsidRDefault="00611FE0" w:rsidP="007A7CF4">
      <w:pPr>
        <w:pStyle w:val="BodyText"/>
        <w:spacing w:line="240" w:lineRule="exact"/>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w:t>
      </w:r>
    </w:p>
    <w:p w14:paraId="519F075E" w14:textId="30DDF9CF" w:rsidR="007A7CF4" w:rsidRPr="005D1ED2" w:rsidRDefault="007A7CF4" w:rsidP="007A7CF4">
      <w:pPr>
        <w:pStyle w:val="BodyText"/>
        <w:spacing w:line="240" w:lineRule="exact"/>
        <w:jc w:val="both"/>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Engineered end-to-end CI/CD pipelines using Azure DevOps for a major manufacturing client, automating deployments across AKS and managing infrastructure with Terraform and ARM templates. Enhanced production efficiency and system reliability to support scalable, cloud-native manufacturing operations.</w:t>
      </w:r>
    </w:p>
    <w:p w14:paraId="00FFC353" w14:textId="77777777" w:rsidR="007A7CF4" w:rsidRPr="00BB2EC8" w:rsidRDefault="007A7CF4" w:rsidP="007A7CF4">
      <w:pPr>
        <w:pStyle w:val="BodyText"/>
        <w:spacing w:line="240" w:lineRule="exact"/>
        <w:jc w:val="both"/>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2883FD" w14:textId="77777777" w:rsidR="00BB2EC8" w:rsidRPr="00BB2EC8" w:rsidRDefault="00BB2EC8" w:rsidP="00BB2EC8">
      <w:pPr>
        <w:pStyle w:val="BodyText"/>
        <w:spacing w:line="240" w:lineRule="exact"/>
        <w:ind w:left="284" w:hanging="284"/>
        <w:jc w:val="both"/>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Responsibilities:</w:t>
      </w:r>
    </w:p>
    <w:p w14:paraId="335C4F23"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Spearheaded the implementation of CI/CD pipelines using Azure DevOps, streamlining software delivery processes and reducing deployment time.</w:t>
      </w:r>
    </w:p>
    <w:p w14:paraId="7754BD77"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Leveraged Terraform for Infrastructure as Code (</w:t>
      </w:r>
      <w:proofErr w:type="spellStart"/>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IaC</w:t>
      </w:r>
      <w:proofErr w:type="spellEnd"/>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to efficiently provision and manage resources in Azure cloud environment, enhancing scalability and reliability.</w:t>
      </w:r>
    </w:p>
    <w:p w14:paraId="08F57093"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Orchestrated deployments in Azure Kubernetes Service, ensuring seamless integration and optimal performance of containerized applications.</w:t>
      </w:r>
    </w:p>
    <w:p w14:paraId="4AEC7212"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Developed Marvel dashboards in Kibana for insightful data visualization, facilitating data-driven decision-making and enhancing operational efficiency.</w:t>
      </w:r>
    </w:p>
    <w:p w14:paraId="6BE0FEFE"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Implemented automation strategies, including creation of automation accounts for VM management based on CPU utilization, resulting in significant cost savings.</w:t>
      </w:r>
    </w:p>
    <w:p w14:paraId="31A34A0A"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Collaborated closely with Development and R&amp;D teams as an SRE, bridging the gap between operations and development to ensure alignment with project goals.</w:t>
      </w:r>
    </w:p>
    <w:p w14:paraId="605C2D89"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Hands-on experience Designing, planning and implementation for existing on-premise applications to AZURE Cloud</w:t>
      </w:r>
    </w:p>
    <w:p w14:paraId="4B4BBAAF"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part of the IAC, implemented end to end Infrastructure by using Terraform scripts.</w:t>
      </w:r>
    </w:p>
    <w:p w14:paraId="3345A437"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Understood of the business processes through interacting with the client to figure out the gaps of the existing system.</w:t>
      </w:r>
    </w:p>
    <w:p w14:paraId="11B9A741"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manage the entire cluster, including infrastructure, network, storage, and user access.</w:t>
      </w:r>
    </w:p>
    <w:p w14:paraId="1A5210DA"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Manages namespaces, projects, and resources. Configures and manages cluster-wide policies.</w:t>
      </w:r>
    </w:p>
    <w:p w14:paraId="595D436D"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Sets up authentication and authorization (RBAC policies).</w:t>
      </w:r>
    </w:p>
    <w:p w14:paraId="69F08A55"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Provisioning, Configuration Management and Deployment.</w:t>
      </w:r>
    </w:p>
    <w:p w14:paraId="4BF7C1A2"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Implementing security measures within Terraform configurations, including access controls, least privilege principles, and encryption</w:t>
      </w:r>
    </w:p>
    <w:p w14:paraId="7ACC4D1F"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 reusable Terraform modules to encapsulate common infrastructure patterns, promoting code reusability across projects</w:t>
      </w:r>
    </w:p>
    <w:p w14:paraId="0AB7A656"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Experience in Using Terraform to define and provision cloud infrastructure like Networks, Virtual Machines, Cloud </w:t>
      </w: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Services, and Resource. </w:t>
      </w:r>
    </w:p>
    <w:p w14:paraId="4274DF53"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Experience in Using Terraform to define and provision cloud infrastructure like Storage accounts, Traffic Manager, VPN, Load Balancing, and Application Gateways. </w:t>
      </w:r>
    </w:p>
    <w:p w14:paraId="18A841D4"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Integrating Terraform into CI/CD pipelines to automate infrastructure provisioning as part of the deployment process</w:t>
      </w:r>
    </w:p>
    <w:p w14:paraId="09F23138"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Azure container registry service is using to manage the docker images. </w:t>
      </w:r>
    </w:p>
    <w:p w14:paraId="2B56E499"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new project and customize azure DevOps services as project requirement.</w:t>
      </w:r>
    </w:p>
    <w:p w14:paraId="3F8C7E59"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Expertized in development and release plans design with proper open-source tool and automate the environment to achieve reusability and continues delivery.</w:t>
      </w:r>
    </w:p>
    <w:p w14:paraId="0BD80217"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in Windows Azure Services like PaaS, IaaS and worked on storages like Blob (Page and Block), Azure. Well experienced in deployment &amp;amp; configuration management and Virtualization.</w:t>
      </w:r>
    </w:p>
    <w:p w14:paraId="78D4D317"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Used Docker for setting Azure Container Registry with Docker and Docker-compose and actively involved </w:t>
      </w:r>
    </w:p>
    <w:p w14:paraId="17B3160A" w14:textId="77777777" w:rsidR="00BB2EC8" w:rsidRPr="00BB2EC8" w:rsidRDefault="00BB2EC8" w:rsidP="00BB2EC8">
      <w:pPr>
        <w:pStyle w:val="BodyText"/>
        <w:numPr>
          <w:ilvl w:val="0"/>
          <w:numId w:val="15"/>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Used Azure Kubernetes service to deploy a managed Kubernetes cluster in Azure and created an AKS cluster in the Azure portal, with the Azure CLI, also used template driven deployment options such as Resource Manager Templates and the terraform.</w:t>
      </w:r>
    </w:p>
    <w:p w14:paraId="4C613AB3"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15C04A" w14:textId="0E81F877" w:rsidR="00BB2EC8" w:rsidRPr="00BB2EC8" w:rsidRDefault="00BB2EC8" w:rsidP="00BB2EC8">
      <w:pPr>
        <w:pStyle w:val="BodyText"/>
        <w:spacing w:line="240" w:lineRule="exact"/>
        <w:ind w:left="284" w:hanging="284"/>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Baker Hughes (GE), India</w:t>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25BC6" w:rsidRPr="005D1ED2">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2020 – August 2024</w:t>
      </w:r>
    </w:p>
    <w:p w14:paraId="627EB9DC" w14:textId="53AFA729" w:rsidR="00BB2EC8" w:rsidRPr="005D1ED2" w:rsidRDefault="00BB2EC8" w:rsidP="00BB2EC8">
      <w:pPr>
        <w:pStyle w:val="BodyText"/>
        <w:spacing w:line="240" w:lineRule="exact"/>
        <w:ind w:left="284" w:hanging="284"/>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Role: Solution Lead | </w:t>
      </w:r>
      <w:r w:rsidR="00025BC6" w:rsidRPr="005D1ED2">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 Mahindra</w:t>
      </w:r>
    </w:p>
    <w:p w14:paraId="788E14ED" w14:textId="68CD921E" w:rsidR="00025BC6" w:rsidRPr="005D1ED2" w:rsidRDefault="00025BC6" w:rsidP="00025BC6">
      <w:pPr>
        <w:pStyle w:val="BodyText"/>
        <w:spacing w:line="240" w:lineRule="exact"/>
        <w:ind w:left="284" w:hanging="284"/>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96120673"/>
      <w:r w:rsidRPr="005D1ED2">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Description: </w:t>
      </w:r>
    </w:p>
    <w:bookmarkEnd w:id="1"/>
    <w:p w14:paraId="56552A1F" w14:textId="640A266A" w:rsidR="00025BC6" w:rsidRPr="005D1ED2" w:rsidRDefault="009505A6" w:rsidP="00025BC6">
      <w:pPr>
        <w:pStyle w:val="BodyText"/>
        <w:spacing w:line="240" w:lineRule="exact"/>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Served as Solution Lead for an Azure DevOps transformation project for a leading oil &amp; gas enterprise, driving CI/CD pipeline automation, AKS-based deployments, and infrastructure provisioning with Terraform and ARM templates. Enabled secure, scalable, and compliant cloud solutions to support real-time data processing and operational efficiency in exploration and production systems.</w:t>
      </w:r>
    </w:p>
    <w:p w14:paraId="347CBC51" w14:textId="42AF30E4" w:rsidR="00025BC6" w:rsidRPr="005D1ED2" w:rsidRDefault="00025BC6" w:rsidP="00025BC6">
      <w:pPr>
        <w:pStyle w:val="BodyText"/>
        <w:spacing w:line="240" w:lineRule="exact"/>
        <w:rPr>
          <w:rFonts w:asciiTheme="minorHAnsi" w:hAnsiTheme="minorHAnsi" w:cstheme="minorHAnsi"/>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5BC6">
        <w:rPr>
          <w:rFonts w:asciiTheme="minorHAnsi" w:hAnsiTheme="minorHAnsi" w:cstheme="minorHAnsi"/>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Responsibilities:</w:t>
      </w:r>
    </w:p>
    <w:p w14:paraId="385B59CA"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Designed, Planed and created Azure virtual machines, Implemented and managed virtual networking within Azure and connect to on-premises environments.</w:t>
      </w:r>
    </w:p>
    <w:p w14:paraId="23906FF4"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on Server less services (Azure Functions) created and configured HTTP Triggers in the Azure Functions with Application insights for monitoring and performing load testing on the Application s using the VSTS.</w:t>
      </w:r>
    </w:p>
    <w:p w14:paraId="7723A7BF"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Configured VMs availability sets using Azure portal to provide resiliency for IaaS based solution and scale sets using Azure Resource Manager to manage network traffic.</w:t>
      </w:r>
    </w:p>
    <w:p w14:paraId="2DE74EDD"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Integrated Kubernetes with network, storage, and security to provide comprehensive infrastructure and orchestrated container across multiple hosts.</w:t>
      </w:r>
    </w:p>
    <w:p w14:paraId="1DC92D28"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Configured Kubernetes Replication controllers to allow multiple pods such as Jenkins master server in multiple minions.</w:t>
      </w:r>
    </w:p>
    <w:p w14:paraId="49D62C33"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Implementing security measures within Terraform configurations, including access controls, least privilege principles, and encryption</w:t>
      </w:r>
    </w:p>
    <w:p w14:paraId="386A841C"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 reusable Terraform modules to encapsulate common infrastructure patterns, promoting code reusability across projects</w:t>
      </w:r>
    </w:p>
    <w:p w14:paraId="695AE901"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Experience in Using Terraform to define and provision cloud infrastructure like Networks, Virtual Machines, Cloud Services, and Resource. </w:t>
      </w:r>
    </w:p>
    <w:p w14:paraId="5FA9CC77"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Experience in Using Terraform to define and provision cloud infrastructure like Storage accounts, Traffic Manager, VPN, Load Balancing, and Application Gateways. </w:t>
      </w:r>
    </w:p>
    <w:p w14:paraId="1015C9CD"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Integrating Terraform into CI/CD pipelines to automate infrastructure provisioning as part of the deployment process using GitHub.</w:t>
      </w:r>
    </w:p>
    <w:p w14:paraId="2EEB6569"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clean, maintainable, and well-documented Terraform code, adhering to best practices for version control and code review in Azure Repo.</w:t>
      </w:r>
    </w:p>
    <w:p w14:paraId="179E3FDE"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Automating the process of creating, updating, and destroying infrastructure resources through Terraform configuration files, reducing manual intervention and ensuring consistency.</w:t>
      </w:r>
    </w:p>
    <w:p w14:paraId="2D04EF82"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Managed Kubernetes charts using Helm, managed Kubernetes manifest files and created reproducible builds of the Kubernetes application.</w:t>
      </w:r>
    </w:p>
    <w:p w14:paraId="3165091F"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with playbooks, tasks, roles, facts and templates for VAR files and configured files by conditions by keeping dynamic values and triggering YML files in Ansible.</w:t>
      </w:r>
    </w:p>
    <w:p w14:paraId="0C1BBB43"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Designed the Release Plans while coordinating with Stake Holders including Project </w:t>
      </w:r>
    </w:p>
    <w:p w14:paraId="1EEBBA61"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create, deploy, and manage application containers, and handle builds and deployments.</w:t>
      </w:r>
    </w:p>
    <w:p w14:paraId="5459E830"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Collaborates with other team members to ensure applications are deployed correctly. Can access and manage the resources within their assigned projects.</w:t>
      </w:r>
    </w:p>
    <w:p w14:paraId="182D682F"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Expertized in development and release plans design with proper opensource tool and automate the environment to achieve reusability and continues delivery.</w:t>
      </w:r>
    </w:p>
    <w:p w14:paraId="21029863"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Provisioning, Configuration Management and Deployment.</w:t>
      </w:r>
    </w:p>
    <w:p w14:paraId="7B9CC21D"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Leveraged Open Shift’s integrated monitoring tools (Prometheus, Grafana, and ELK stack) to monitor the health </w:t>
      </w: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and performance of applications and clusters.</w:t>
      </w:r>
    </w:p>
    <w:p w14:paraId="47CFBC8F"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exposure of agile development methodology in designing and implementation of Continuous Integration and Delivery (CI/CD) methodology by using GHA Pipelines.</w:t>
      </w:r>
    </w:p>
    <w:p w14:paraId="078194B1"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Extensively worked on the central workflows which are using across the organization to ensure the automation of workflows.</w:t>
      </w:r>
    </w:p>
    <w:p w14:paraId="1131FC82"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JFrog</w:t>
      </w:r>
      <w:proofErr w:type="spellEnd"/>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using for managing the artifacts to have a solution for Artifactory while deployments.</w:t>
      </w:r>
    </w:p>
    <w:p w14:paraId="45B0AF2A"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Azure container registry service is using to manage the docker images. </w:t>
      </w:r>
    </w:p>
    <w:p w14:paraId="263CB0FB"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new project and customize azure DevOps services as project requirement.</w:t>
      </w:r>
    </w:p>
    <w:p w14:paraId="015E550B"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Experience in Deployment of Active Directory in a multi-domain, multi-forest environment. </w:t>
      </w:r>
    </w:p>
    <w:p w14:paraId="1AF141E4"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Worked on infrastructure with Docker containerization and maintained Docker Images and containers. Hands on experience on Microsoft Azure and Create a Virtual Network on Windows Azure to connect all the servers.</w:t>
      </w:r>
    </w:p>
    <w:p w14:paraId="347998D4"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Azure Platform Development, Deployment Concepts, hosted Cloud Services, platform service and close interface with Windows Azure Multi - Factor Authentications.</w:t>
      </w:r>
    </w:p>
    <w:p w14:paraId="37E8C98E"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in deployment, monitoring and provisioning Microsoft Azure.</w:t>
      </w:r>
    </w:p>
    <w:p w14:paraId="7889282F"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Hands on experience on Microsoft Azure and Create a Virtual Network on Windows Azure to connect all the servers. </w:t>
      </w:r>
    </w:p>
    <w:p w14:paraId="40D78245" w14:textId="77777777" w:rsidR="00BB2EC8" w:rsidRPr="00BB2EC8" w:rsidRDefault="00BB2EC8" w:rsidP="00BB2EC8">
      <w:pPr>
        <w:pStyle w:val="BodyText"/>
        <w:numPr>
          <w:ilvl w:val="0"/>
          <w:numId w:val="16"/>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in working with Azure IaaS - Virtual Networks, Virtual Machines, Cloud Services, Resource Groups, Express Route, Traffic Manager, VPN, Load Balancing, Application Gateways, and Auto-Scaling. And migrated existing Active Directory and Exchanged users to Microsoft Azure AD using Azure AD Connect, Active Directory Federation Service and DirSync tools.</w:t>
      </w:r>
    </w:p>
    <w:p w14:paraId="26AD59D3"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5BB570"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4C75F5" w14:textId="77777777" w:rsidR="00BB2EC8" w:rsidRPr="00BB2EC8"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5623E7" w14:textId="77777777" w:rsidR="00BB2EC8" w:rsidRPr="00BB2EC8" w:rsidRDefault="00BB2EC8" w:rsidP="00BB2EC8">
      <w:pPr>
        <w:pStyle w:val="BodyText"/>
        <w:spacing w:line="240" w:lineRule="exact"/>
        <w:ind w:left="284" w:hanging="284"/>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NAB (National Australia Bank), Australia</w:t>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Dec 2015 – March 2020</w:t>
      </w:r>
    </w:p>
    <w:p w14:paraId="23AC1DFA" w14:textId="6ACD503D" w:rsidR="00BB2EC8" w:rsidRPr="005D1ED2" w:rsidRDefault="00BB2EC8" w:rsidP="00BB2EC8">
      <w:pPr>
        <w:pStyle w:val="BodyText"/>
        <w:spacing w:line="240" w:lineRule="exact"/>
        <w:ind w:left="284" w:hanging="284"/>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Role: Technical Lead | </w:t>
      </w:r>
      <w:r w:rsidR="00F06E34" w:rsidRPr="005D1ED2">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 Mahindra</w:t>
      </w:r>
    </w:p>
    <w:p w14:paraId="62DC6619" w14:textId="720E235E" w:rsidR="00FB32DD" w:rsidRPr="005D1ED2" w:rsidRDefault="00FB32DD" w:rsidP="00FB32DD">
      <w:pPr>
        <w:pStyle w:val="BodyText"/>
        <w:spacing w:line="240" w:lineRule="exact"/>
        <w:ind w:left="284" w:hanging="284"/>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Description: </w:t>
      </w:r>
    </w:p>
    <w:p w14:paraId="2A35FDD2" w14:textId="0D92F0D2" w:rsidR="00FB32DD" w:rsidRPr="005D1ED2" w:rsidRDefault="00FB32DD" w:rsidP="009D74E3">
      <w:pPr>
        <w:pStyle w:val="BodyText"/>
        <w:spacing w:line="240" w:lineRule="exact"/>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Led a team in architecting and delivering secure CI/CD pipelines using Azure DevOps for a top-tier banking institution, enabling automated deployments to Azure Kubernetes Service (AKS). Oversaw infrastructure provisioning with Terraform and ARM templates, ensuring compliance, high availability, and efficient delivery of core banking applications</w:t>
      </w:r>
      <w:r w:rsidR="009D74E3" w:rsidRPr="005D1ED2">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BE4200" w14:textId="77777777" w:rsidR="009D74E3" w:rsidRPr="00BB2EC8" w:rsidRDefault="009D74E3" w:rsidP="009D74E3">
      <w:pPr>
        <w:pStyle w:val="BodyText"/>
        <w:spacing w:line="240" w:lineRule="exact"/>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06B71F" w14:textId="77777777" w:rsidR="00BB2EC8" w:rsidRPr="00BB2EC8" w:rsidRDefault="00BB2EC8" w:rsidP="00BB2EC8">
      <w:pPr>
        <w:pStyle w:val="BodyText"/>
        <w:spacing w:line="240" w:lineRule="exact"/>
        <w:ind w:left="284" w:hanging="284"/>
        <w:jc w:val="both"/>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Responsibilities:</w:t>
      </w:r>
    </w:p>
    <w:p w14:paraId="1FF08B89"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Azure DevOps Designed, implemented, and maintained Azure Pipelines for CI/CD processes, reducing deployment time and enhancing development team productivity.</w:t>
      </w:r>
    </w:p>
    <w:p w14:paraId="6A25DAC3"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Collaborate with development teams to integrate AKS into continuous integration and continuous deployment (CI/CD) pipelines, automating application deployment and updates.</w:t>
      </w:r>
    </w:p>
    <w:p w14:paraId="49465C6E"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for provisioning, configuring, and overseeing Azure Kubernetes Service (AKS) clusters, ensuring they are well-maintained and optimized.</w:t>
      </w:r>
    </w:p>
    <w:p w14:paraId="2B54CFE3"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Introduced Kubernetes, OpenShift, and Helm charts/packages for container management, revolutionizing deployment processes and enabling more streamlined and efficient releases. Demonstrated proficiency in creating, managing, and optimizing Docker containers for a wide range of applications, ensuring consistency and portability across deployment environments.</w:t>
      </w:r>
    </w:p>
    <w:p w14:paraId="6FB80ED4"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Azure Cloud ensure efficient budget utilization by monitoring and optimizing Azure costs through the use of Azure Cost Management and Azure Budgets.</w:t>
      </w:r>
    </w:p>
    <w:p w14:paraId="031DD348"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Led cross-functional teams and coordinated onshore-offshore collaboration, ensuring efficient project delivery.</w:t>
      </w:r>
    </w:p>
    <w:p w14:paraId="2A3F12CD"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 scripts to manage data transformations and aggregations, ensuring they meet functional and non-functional business requirements.</w:t>
      </w:r>
    </w:p>
    <w:p w14:paraId="50C10B4E"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 end-to-end data pipelines in Azure Data Factory to orchestrate data movement, transformation, and processing.</w:t>
      </w:r>
    </w:p>
    <w:p w14:paraId="18DB8F19"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Designed solutions that aligned with both functional and non-functional requirements, optimizing performance and scalability.</w:t>
      </w:r>
    </w:p>
    <w:p w14:paraId="3A0D6ACE"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Leveraged Azure Data Factory to orchestrate complex data workflows, integrating data from various sources and destinations efficiently.</w:t>
      </w:r>
    </w:p>
    <w:p w14:paraId="2FC72792"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 up CI pipelines to trigger builds automatically on code commits for both .NET and Angular codebases.</w:t>
      </w:r>
    </w:p>
    <w:p w14:paraId="0645D180"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Collaborate with data engineers, data scientists, and business analysts to design and implement data solutions using Azure Data Factory.</w:t>
      </w:r>
    </w:p>
    <w:p w14:paraId="3F82DD96"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Demonstrated expertise in configuring data transformations, data movement activities, and scheduling jobs within Azure Data Factory.</w:t>
      </w:r>
    </w:p>
    <w:p w14:paraId="1A7BA547"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Demonstrated expertise in designing and implementing data solutions leveraging Azure SQL DB and Synapse Analytics to meet scalability, reliability, and performance requirements.</w:t>
      </w:r>
    </w:p>
    <w:p w14:paraId="148049D8"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Collaborated with cross-functional teams to design, implement, and maintain data solutions using Azure services, </w:t>
      </w: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fostering a culture of collaboration and innovation.</w:t>
      </w:r>
    </w:p>
    <w:p w14:paraId="189DAE06"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Advanced knowledge of Azure SQL Database and Synapse Analytics, including data </w:t>
      </w:r>
      <w:proofErr w:type="spellStart"/>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modeling</w:t>
      </w:r>
      <w:proofErr w:type="spellEnd"/>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querying, optimization, and performance tuning.</w:t>
      </w:r>
    </w:p>
    <w:p w14:paraId="7429EBC0"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Created ADF pipelines to migrate the on-prem data to Azure Cloud. </w:t>
      </w:r>
    </w:p>
    <w:p w14:paraId="07462136"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Azure virtual networks, subnets, VPN connections, and network security groups, facilitating data traffic and ensuring network security.</w:t>
      </w:r>
    </w:p>
    <w:p w14:paraId="2874BCDB"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Configured cloud services using Terraform, Ansible, and YAML, defining and managing cloud resources effectively.</w:t>
      </w:r>
    </w:p>
    <w:p w14:paraId="217DE5CB"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Maintain the consistency and maintainability of existing applications by creating and enforcing standards and procedures for the implementation of technical solutions.</w:t>
      </w:r>
    </w:p>
    <w:p w14:paraId="75E5541D"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Managed security, conducted vulnerability assessments, and monitored system performance using tools like Grafana, Dynatrace, Splunk, Azure Monitor, and ELK.</w:t>
      </w:r>
    </w:p>
    <w:p w14:paraId="79D8E5A7"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Collaborated with cross-functional teams to align technical efforts with business requirements, ensuring efficient operations and proactive issue resolution. </w:t>
      </w:r>
    </w:p>
    <w:p w14:paraId="10EF2118"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Managed Azure/AWS infrastructure resources, including virtual machines, databases, storage accounts, networking, API GW, and security configurations to fostering reliable and efficient operations.</w:t>
      </w:r>
    </w:p>
    <w:p w14:paraId="40D55F13" w14:textId="77777777" w:rsidR="00B857BD" w:rsidRPr="00B857BD" w:rsidRDefault="00B857BD" w:rsidP="00B857BD">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7BD">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 and manage the implementation Written Templates for Azure Infrastructure as code using Terraform to build staging and production environments. Integrated Azure Log Analytics with Azure VMs for monitoring the log files, store them and track metrics and used Terraform as a tool.</w:t>
      </w:r>
    </w:p>
    <w:p w14:paraId="0334EF10" w14:textId="77777777" w:rsidR="00BB2EC8" w:rsidRPr="00B857BD" w:rsidRDefault="00BB2EC8" w:rsidP="00BB2EC8">
      <w:pPr>
        <w:pStyle w:val="BodyText"/>
        <w:spacing w:line="240" w:lineRule="exact"/>
        <w:ind w:left="284" w:hanging="284"/>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3FC1A" w14:textId="15267C6C" w:rsidR="00BB2EC8" w:rsidRPr="00BB2EC8" w:rsidRDefault="00BB2EC8" w:rsidP="00BB2EC8">
      <w:pPr>
        <w:pStyle w:val="BodyText"/>
        <w:spacing w:line="240" w:lineRule="exact"/>
        <w:ind w:left="284" w:hanging="284"/>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AT&amp;T, India</w:t>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D4C3D" w:rsidRPr="005D1ED2">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2010 – Nov 2015</w:t>
      </w:r>
    </w:p>
    <w:p w14:paraId="19AB2946" w14:textId="326F09AD" w:rsidR="00BB2EC8" w:rsidRPr="00BB2EC8" w:rsidRDefault="00BB2EC8" w:rsidP="00BB2EC8">
      <w:pPr>
        <w:pStyle w:val="BodyText"/>
        <w:spacing w:line="240" w:lineRule="exact"/>
        <w:ind w:left="284" w:hanging="284"/>
        <w:jc w:val="both"/>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EC8">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Role: Senior Infrastructure Management Associate | </w:t>
      </w:r>
      <w:r w:rsidR="00CD4C3D" w:rsidRPr="005D1ED2">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 Mahindra</w:t>
      </w:r>
    </w:p>
    <w:p w14:paraId="565B12E8" w14:textId="0CE0D752" w:rsidR="00BB2EC8" w:rsidRPr="00BB2EC8" w:rsidRDefault="005D1ED2" w:rsidP="00BB2EC8">
      <w:pPr>
        <w:pStyle w:val="BodyText"/>
        <w:spacing w:line="240" w:lineRule="exact"/>
        <w:ind w:left="284" w:hanging="284"/>
        <w:jc w:val="both"/>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w:t>
      </w:r>
    </w:p>
    <w:p w14:paraId="2C7BEC31" w14:textId="77777777" w:rsidR="005D1ED2" w:rsidRPr="005D1ED2" w:rsidRDefault="005D1ED2" w:rsidP="005D1ED2">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Managed a complex multi-petabyte (200 PB) SAN storage environment for a leading telecommunications provider, consisting of EMC Symmetrix DMX/VMAX, Hitachi VSP/USP/AMS arrays, and HPXP series. </w:t>
      </w:r>
    </w:p>
    <w:p w14:paraId="6C07E3C1" w14:textId="77777777" w:rsidR="005D1ED2" w:rsidRPr="005D1ED2" w:rsidRDefault="005D1ED2" w:rsidP="005D1ED2">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Led daily SAN troubleshooting, resolved path, mapping, mask, and port issues via SAN SCREEN, and ensured timely closure of SRTs within SLA. Oversaw critical migrations, including Frame-to-Frame Hitachi migrations and decommissioning of end-of-life storage systems. </w:t>
      </w:r>
    </w:p>
    <w:p w14:paraId="583E5C3D" w14:textId="77777777" w:rsidR="005D1ED2" w:rsidRPr="005D1ED2" w:rsidRDefault="005D1ED2" w:rsidP="005D1ED2">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Optimized performance using Hitachi Tuning Manager (HTNM), HTSM, and Dynamic Link Manager (HDLM), while monitoring storage health, performing code upgrades, and managing SRDF configurations. Coordinated disaster recovery (DR) tests, ensured proper storage allocation and reclamation.</w:t>
      </w:r>
    </w:p>
    <w:p w14:paraId="62378D58" w14:textId="29F933A0" w:rsidR="00EA30AE" w:rsidRPr="005D1ED2" w:rsidRDefault="005D1ED2" w:rsidP="005D1ED2">
      <w:pPr>
        <w:pStyle w:val="BodyText"/>
        <w:numPr>
          <w:ilvl w:val="0"/>
          <w:numId w:val="17"/>
        </w:numPr>
        <w:spacing w:line="240" w:lineRule="exact"/>
        <w:jc w:val="both"/>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D2">
        <w:rPr>
          <w:rFonts w:asciiTheme="minorHAnsi" w:hAnsiTheme="minorHAnsi" w:cstheme="minorHAnsi"/>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Provided 24x7 on-call support, guaranteeing high availability and seamless operation of critical telecommunications infrastructure.</w:t>
      </w:r>
    </w:p>
    <w:p w14:paraId="78417D1B" w14:textId="63AED686" w:rsidR="00E13E8B" w:rsidRPr="005D1ED2" w:rsidRDefault="00E13E8B" w:rsidP="00B0119D">
      <w:pPr>
        <w:pStyle w:val="BodyText"/>
        <w:spacing w:line="240" w:lineRule="exact"/>
        <w:ind w:left="284" w:hanging="284"/>
        <w:jc w:val="both"/>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E13E8B" w:rsidRPr="005D1ED2" w:rsidSect="00B0119D">
      <w:pgSz w:w="12240" w:h="15840"/>
      <w:pgMar w:top="720" w:right="720" w:bottom="720" w:left="720" w:header="720" w:footer="720" w:gutter="0"/>
      <w:pgBorders w:offsetFrom="page">
        <w:top w:val="double" w:sz="2" w:space="24" w:color="000000"/>
        <w:left w:val="double" w:sz="2" w:space="24" w:color="000000"/>
        <w:bottom w:val="double" w:sz="2" w:space="24" w:color="000000"/>
        <w:right w:val="double" w:sz="2" w:space="24" w:color="00000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F5A"/>
    <w:multiLevelType w:val="hybridMultilevel"/>
    <w:tmpl w:val="8482DC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0E4040"/>
    <w:multiLevelType w:val="hybridMultilevel"/>
    <w:tmpl w:val="35A2E17E"/>
    <w:lvl w:ilvl="0" w:tplc="1B10A302">
      <w:numFmt w:val="bullet"/>
      <w:lvlText w:val=""/>
      <w:lvlJc w:val="left"/>
      <w:pPr>
        <w:ind w:left="1081" w:hanging="361"/>
      </w:pPr>
      <w:rPr>
        <w:rFonts w:ascii="Symbol" w:eastAsia="Symbol" w:hAnsi="Symbol" w:cs="Symbol" w:hint="default"/>
        <w:spacing w:val="0"/>
        <w:w w:val="100"/>
        <w:lang w:val="en-US" w:eastAsia="en-US" w:bidi="ar-SA"/>
      </w:rPr>
    </w:lvl>
    <w:lvl w:ilvl="1" w:tplc="FDA42138">
      <w:numFmt w:val="bullet"/>
      <w:lvlText w:val=""/>
      <w:lvlJc w:val="left"/>
      <w:pPr>
        <w:ind w:left="1441" w:hanging="360"/>
      </w:pPr>
      <w:rPr>
        <w:rFonts w:ascii="Symbol" w:eastAsia="Symbol" w:hAnsi="Symbol" w:cs="Symbol" w:hint="default"/>
        <w:b w:val="0"/>
        <w:bCs w:val="0"/>
        <w:i w:val="0"/>
        <w:iCs w:val="0"/>
        <w:spacing w:val="0"/>
        <w:w w:val="100"/>
        <w:sz w:val="22"/>
        <w:szCs w:val="22"/>
        <w:lang w:val="en-US" w:eastAsia="en-US" w:bidi="ar-SA"/>
      </w:rPr>
    </w:lvl>
    <w:lvl w:ilvl="2" w:tplc="ECBC84F2">
      <w:numFmt w:val="bullet"/>
      <w:lvlText w:val="•"/>
      <w:lvlJc w:val="left"/>
      <w:pPr>
        <w:ind w:left="2400" w:hanging="360"/>
      </w:pPr>
      <w:rPr>
        <w:rFonts w:hint="default"/>
        <w:lang w:val="en-US" w:eastAsia="en-US" w:bidi="ar-SA"/>
      </w:rPr>
    </w:lvl>
    <w:lvl w:ilvl="3" w:tplc="B060023A">
      <w:numFmt w:val="bullet"/>
      <w:lvlText w:val="•"/>
      <w:lvlJc w:val="left"/>
      <w:pPr>
        <w:ind w:left="3360" w:hanging="360"/>
      </w:pPr>
      <w:rPr>
        <w:rFonts w:hint="default"/>
        <w:lang w:val="en-US" w:eastAsia="en-US" w:bidi="ar-SA"/>
      </w:rPr>
    </w:lvl>
    <w:lvl w:ilvl="4" w:tplc="B6BA97D4">
      <w:numFmt w:val="bullet"/>
      <w:lvlText w:val="•"/>
      <w:lvlJc w:val="left"/>
      <w:pPr>
        <w:ind w:left="4320" w:hanging="360"/>
      </w:pPr>
      <w:rPr>
        <w:rFonts w:hint="default"/>
        <w:lang w:val="en-US" w:eastAsia="en-US" w:bidi="ar-SA"/>
      </w:rPr>
    </w:lvl>
    <w:lvl w:ilvl="5" w:tplc="29A2A686">
      <w:numFmt w:val="bullet"/>
      <w:lvlText w:val="•"/>
      <w:lvlJc w:val="left"/>
      <w:pPr>
        <w:ind w:left="5280" w:hanging="360"/>
      </w:pPr>
      <w:rPr>
        <w:rFonts w:hint="default"/>
        <w:lang w:val="en-US" w:eastAsia="en-US" w:bidi="ar-SA"/>
      </w:rPr>
    </w:lvl>
    <w:lvl w:ilvl="6" w:tplc="101A07C2">
      <w:numFmt w:val="bullet"/>
      <w:lvlText w:val="•"/>
      <w:lvlJc w:val="left"/>
      <w:pPr>
        <w:ind w:left="6240" w:hanging="360"/>
      </w:pPr>
      <w:rPr>
        <w:rFonts w:hint="default"/>
        <w:lang w:val="en-US" w:eastAsia="en-US" w:bidi="ar-SA"/>
      </w:rPr>
    </w:lvl>
    <w:lvl w:ilvl="7" w:tplc="1E82C5FA">
      <w:numFmt w:val="bullet"/>
      <w:lvlText w:val="•"/>
      <w:lvlJc w:val="left"/>
      <w:pPr>
        <w:ind w:left="7200" w:hanging="360"/>
      </w:pPr>
      <w:rPr>
        <w:rFonts w:hint="default"/>
        <w:lang w:val="en-US" w:eastAsia="en-US" w:bidi="ar-SA"/>
      </w:rPr>
    </w:lvl>
    <w:lvl w:ilvl="8" w:tplc="AAA63838">
      <w:numFmt w:val="bullet"/>
      <w:lvlText w:val="•"/>
      <w:lvlJc w:val="left"/>
      <w:pPr>
        <w:ind w:left="8160" w:hanging="360"/>
      </w:pPr>
      <w:rPr>
        <w:rFonts w:hint="default"/>
        <w:lang w:val="en-US" w:eastAsia="en-US" w:bidi="ar-SA"/>
      </w:rPr>
    </w:lvl>
  </w:abstractNum>
  <w:abstractNum w:abstractNumId="2" w15:restartNumberingAfterBreak="0">
    <w:nsid w:val="084E4F25"/>
    <w:multiLevelType w:val="multilevel"/>
    <w:tmpl w:val="22B83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E08ED"/>
    <w:multiLevelType w:val="hybridMultilevel"/>
    <w:tmpl w:val="1CFC32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ED11649"/>
    <w:multiLevelType w:val="hybridMultilevel"/>
    <w:tmpl w:val="642A01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181309E"/>
    <w:multiLevelType w:val="hybridMultilevel"/>
    <w:tmpl w:val="CFBC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F53E7"/>
    <w:multiLevelType w:val="hybridMultilevel"/>
    <w:tmpl w:val="25B6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80F7D"/>
    <w:multiLevelType w:val="hybridMultilevel"/>
    <w:tmpl w:val="B64E5C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36B85E77"/>
    <w:multiLevelType w:val="hybridMultilevel"/>
    <w:tmpl w:val="8D22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A29A9"/>
    <w:multiLevelType w:val="hybridMultilevel"/>
    <w:tmpl w:val="CF269C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1D7108D"/>
    <w:multiLevelType w:val="hybridMultilevel"/>
    <w:tmpl w:val="6CB00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4733E1"/>
    <w:multiLevelType w:val="multilevel"/>
    <w:tmpl w:val="408250AA"/>
    <w:lvl w:ilvl="0">
      <w:start w:val="1"/>
      <w:numFmt w:val="bullet"/>
      <w:lvlText w:val=""/>
      <w:lvlJc w:val="left"/>
      <w:rPr>
        <w:rFonts w:ascii="Wingdings" w:hAnsi="Wingdings" w:hint="default"/>
        <w:color w:val="auto"/>
        <w:w w:val="100"/>
        <w:sz w:val="20"/>
        <w:szCs w:val="1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3A5C57"/>
    <w:multiLevelType w:val="hybridMultilevel"/>
    <w:tmpl w:val="91AC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134C2"/>
    <w:multiLevelType w:val="hybridMultilevel"/>
    <w:tmpl w:val="7ED40C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4DEB78C5"/>
    <w:multiLevelType w:val="hybridMultilevel"/>
    <w:tmpl w:val="FE0E111C"/>
    <w:lvl w:ilvl="0" w:tplc="C5F4939A">
      <w:numFmt w:val="bullet"/>
      <w:lvlText w:val=""/>
      <w:lvlJc w:val="left"/>
      <w:pPr>
        <w:ind w:left="1681" w:hanging="360"/>
      </w:pPr>
      <w:rPr>
        <w:rFonts w:ascii="Symbol" w:eastAsia="Symbol" w:hAnsi="Symbol" w:cs="Symbol" w:hint="default"/>
        <w:spacing w:val="0"/>
        <w:w w:val="100"/>
        <w:lang w:val="en-US" w:eastAsia="en-US" w:bidi="ar-SA"/>
      </w:rPr>
    </w:lvl>
    <w:lvl w:ilvl="1" w:tplc="04A0B9D2">
      <w:numFmt w:val="bullet"/>
      <w:lvlText w:val="•"/>
      <w:lvlJc w:val="left"/>
      <w:pPr>
        <w:ind w:left="2520" w:hanging="360"/>
      </w:pPr>
      <w:rPr>
        <w:rFonts w:hint="default"/>
        <w:lang w:val="en-US" w:eastAsia="en-US" w:bidi="ar-SA"/>
      </w:rPr>
    </w:lvl>
    <w:lvl w:ilvl="2" w:tplc="64349D08">
      <w:numFmt w:val="bullet"/>
      <w:lvlText w:val="•"/>
      <w:lvlJc w:val="left"/>
      <w:pPr>
        <w:ind w:left="3360" w:hanging="360"/>
      </w:pPr>
      <w:rPr>
        <w:rFonts w:hint="default"/>
        <w:lang w:val="en-US" w:eastAsia="en-US" w:bidi="ar-SA"/>
      </w:rPr>
    </w:lvl>
    <w:lvl w:ilvl="3" w:tplc="B4DA8EA8">
      <w:numFmt w:val="bullet"/>
      <w:lvlText w:val="•"/>
      <w:lvlJc w:val="left"/>
      <w:pPr>
        <w:ind w:left="4200" w:hanging="360"/>
      </w:pPr>
      <w:rPr>
        <w:rFonts w:hint="default"/>
        <w:lang w:val="en-US" w:eastAsia="en-US" w:bidi="ar-SA"/>
      </w:rPr>
    </w:lvl>
    <w:lvl w:ilvl="4" w:tplc="56DA3EA4">
      <w:numFmt w:val="bullet"/>
      <w:lvlText w:val="•"/>
      <w:lvlJc w:val="left"/>
      <w:pPr>
        <w:ind w:left="5040" w:hanging="360"/>
      </w:pPr>
      <w:rPr>
        <w:rFonts w:hint="default"/>
        <w:lang w:val="en-US" w:eastAsia="en-US" w:bidi="ar-SA"/>
      </w:rPr>
    </w:lvl>
    <w:lvl w:ilvl="5" w:tplc="757ED7B2">
      <w:numFmt w:val="bullet"/>
      <w:lvlText w:val="•"/>
      <w:lvlJc w:val="left"/>
      <w:pPr>
        <w:ind w:left="5880" w:hanging="360"/>
      </w:pPr>
      <w:rPr>
        <w:rFonts w:hint="default"/>
        <w:lang w:val="en-US" w:eastAsia="en-US" w:bidi="ar-SA"/>
      </w:rPr>
    </w:lvl>
    <w:lvl w:ilvl="6" w:tplc="849272DA">
      <w:numFmt w:val="bullet"/>
      <w:lvlText w:val="•"/>
      <w:lvlJc w:val="left"/>
      <w:pPr>
        <w:ind w:left="6720" w:hanging="360"/>
      </w:pPr>
      <w:rPr>
        <w:rFonts w:hint="default"/>
        <w:lang w:val="en-US" w:eastAsia="en-US" w:bidi="ar-SA"/>
      </w:rPr>
    </w:lvl>
    <w:lvl w:ilvl="7" w:tplc="B35454DC">
      <w:numFmt w:val="bullet"/>
      <w:lvlText w:val="•"/>
      <w:lvlJc w:val="left"/>
      <w:pPr>
        <w:ind w:left="7560" w:hanging="360"/>
      </w:pPr>
      <w:rPr>
        <w:rFonts w:hint="default"/>
        <w:lang w:val="en-US" w:eastAsia="en-US" w:bidi="ar-SA"/>
      </w:rPr>
    </w:lvl>
    <w:lvl w:ilvl="8" w:tplc="FCF4C8A0">
      <w:numFmt w:val="bullet"/>
      <w:lvlText w:val="•"/>
      <w:lvlJc w:val="left"/>
      <w:pPr>
        <w:ind w:left="8400" w:hanging="360"/>
      </w:pPr>
      <w:rPr>
        <w:rFonts w:hint="default"/>
        <w:lang w:val="en-US" w:eastAsia="en-US" w:bidi="ar-SA"/>
      </w:rPr>
    </w:lvl>
  </w:abstractNum>
  <w:abstractNum w:abstractNumId="15" w15:restartNumberingAfterBreak="0">
    <w:nsid w:val="532E5DAA"/>
    <w:multiLevelType w:val="hybridMultilevel"/>
    <w:tmpl w:val="F51CFF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54840E5F"/>
    <w:multiLevelType w:val="hybridMultilevel"/>
    <w:tmpl w:val="1C740C28"/>
    <w:lvl w:ilvl="0" w:tplc="C80893C8">
      <w:numFmt w:val="bullet"/>
      <w:lvlText w:val=""/>
      <w:lvlJc w:val="left"/>
      <w:pPr>
        <w:ind w:left="1081" w:hanging="361"/>
      </w:pPr>
      <w:rPr>
        <w:rFonts w:ascii="Symbol" w:eastAsia="Symbol" w:hAnsi="Symbol" w:cs="Symbol" w:hint="default"/>
        <w:spacing w:val="0"/>
        <w:w w:val="100"/>
        <w:lang w:val="en-US" w:eastAsia="en-US" w:bidi="ar-SA"/>
      </w:rPr>
    </w:lvl>
    <w:lvl w:ilvl="1" w:tplc="D9E4AA7E">
      <w:numFmt w:val="bullet"/>
      <w:lvlText w:val="•"/>
      <w:lvlJc w:val="left"/>
      <w:pPr>
        <w:ind w:left="1980" w:hanging="361"/>
      </w:pPr>
      <w:rPr>
        <w:rFonts w:hint="default"/>
        <w:lang w:val="en-US" w:eastAsia="en-US" w:bidi="ar-SA"/>
      </w:rPr>
    </w:lvl>
    <w:lvl w:ilvl="2" w:tplc="53820A5A">
      <w:numFmt w:val="bullet"/>
      <w:lvlText w:val="•"/>
      <w:lvlJc w:val="left"/>
      <w:pPr>
        <w:ind w:left="2880" w:hanging="361"/>
      </w:pPr>
      <w:rPr>
        <w:rFonts w:hint="default"/>
        <w:lang w:val="en-US" w:eastAsia="en-US" w:bidi="ar-SA"/>
      </w:rPr>
    </w:lvl>
    <w:lvl w:ilvl="3" w:tplc="9EEEBB54">
      <w:numFmt w:val="bullet"/>
      <w:lvlText w:val="•"/>
      <w:lvlJc w:val="left"/>
      <w:pPr>
        <w:ind w:left="3780" w:hanging="361"/>
      </w:pPr>
      <w:rPr>
        <w:rFonts w:hint="default"/>
        <w:lang w:val="en-US" w:eastAsia="en-US" w:bidi="ar-SA"/>
      </w:rPr>
    </w:lvl>
    <w:lvl w:ilvl="4" w:tplc="1CC886F2">
      <w:numFmt w:val="bullet"/>
      <w:lvlText w:val="•"/>
      <w:lvlJc w:val="left"/>
      <w:pPr>
        <w:ind w:left="4680" w:hanging="361"/>
      </w:pPr>
      <w:rPr>
        <w:rFonts w:hint="default"/>
        <w:lang w:val="en-US" w:eastAsia="en-US" w:bidi="ar-SA"/>
      </w:rPr>
    </w:lvl>
    <w:lvl w:ilvl="5" w:tplc="94900696">
      <w:numFmt w:val="bullet"/>
      <w:lvlText w:val="•"/>
      <w:lvlJc w:val="left"/>
      <w:pPr>
        <w:ind w:left="5580" w:hanging="361"/>
      </w:pPr>
      <w:rPr>
        <w:rFonts w:hint="default"/>
        <w:lang w:val="en-US" w:eastAsia="en-US" w:bidi="ar-SA"/>
      </w:rPr>
    </w:lvl>
    <w:lvl w:ilvl="6" w:tplc="12CEC962">
      <w:numFmt w:val="bullet"/>
      <w:lvlText w:val="•"/>
      <w:lvlJc w:val="left"/>
      <w:pPr>
        <w:ind w:left="6480" w:hanging="361"/>
      </w:pPr>
      <w:rPr>
        <w:rFonts w:hint="default"/>
        <w:lang w:val="en-US" w:eastAsia="en-US" w:bidi="ar-SA"/>
      </w:rPr>
    </w:lvl>
    <w:lvl w:ilvl="7" w:tplc="50D46700">
      <w:numFmt w:val="bullet"/>
      <w:lvlText w:val="•"/>
      <w:lvlJc w:val="left"/>
      <w:pPr>
        <w:ind w:left="7380" w:hanging="361"/>
      </w:pPr>
      <w:rPr>
        <w:rFonts w:hint="default"/>
        <w:lang w:val="en-US" w:eastAsia="en-US" w:bidi="ar-SA"/>
      </w:rPr>
    </w:lvl>
    <w:lvl w:ilvl="8" w:tplc="E25A29EE">
      <w:numFmt w:val="bullet"/>
      <w:lvlText w:val="•"/>
      <w:lvlJc w:val="left"/>
      <w:pPr>
        <w:ind w:left="8280" w:hanging="361"/>
      </w:pPr>
      <w:rPr>
        <w:rFonts w:hint="default"/>
        <w:lang w:val="en-US" w:eastAsia="en-US" w:bidi="ar-SA"/>
      </w:rPr>
    </w:lvl>
  </w:abstractNum>
  <w:abstractNum w:abstractNumId="17" w15:restartNumberingAfterBreak="0">
    <w:nsid w:val="71BE4B3B"/>
    <w:multiLevelType w:val="multilevel"/>
    <w:tmpl w:val="D0DC0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1850572">
    <w:abstractNumId w:val="1"/>
  </w:num>
  <w:num w:numId="2" w16cid:durableId="974063434">
    <w:abstractNumId w:val="14"/>
  </w:num>
  <w:num w:numId="3" w16cid:durableId="417142592">
    <w:abstractNumId w:val="16"/>
  </w:num>
  <w:num w:numId="4" w16cid:durableId="848642045">
    <w:abstractNumId w:val="2"/>
  </w:num>
  <w:num w:numId="5" w16cid:durableId="1688167104">
    <w:abstractNumId w:val="8"/>
  </w:num>
  <w:num w:numId="6" w16cid:durableId="30111483">
    <w:abstractNumId w:val="5"/>
  </w:num>
  <w:num w:numId="7" w16cid:durableId="671101858">
    <w:abstractNumId w:val="6"/>
  </w:num>
  <w:num w:numId="8" w16cid:durableId="1517768312">
    <w:abstractNumId w:val="12"/>
  </w:num>
  <w:num w:numId="9" w16cid:durableId="825777044">
    <w:abstractNumId w:val="11"/>
  </w:num>
  <w:num w:numId="10" w16cid:durableId="1151600428">
    <w:abstractNumId w:val="17"/>
  </w:num>
  <w:num w:numId="11" w16cid:durableId="188573460">
    <w:abstractNumId w:val="10"/>
  </w:num>
  <w:num w:numId="12" w16cid:durableId="2114398659">
    <w:abstractNumId w:val="4"/>
  </w:num>
  <w:num w:numId="13" w16cid:durableId="556480691">
    <w:abstractNumId w:val="7"/>
  </w:num>
  <w:num w:numId="14" w16cid:durableId="1699088732">
    <w:abstractNumId w:val="3"/>
  </w:num>
  <w:num w:numId="15" w16cid:durableId="1376080565">
    <w:abstractNumId w:val="9"/>
  </w:num>
  <w:num w:numId="16" w16cid:durableId="1097604307">
    <w:abstractNumId w:val="0"/>
  </w:num>
  <w:num w:numId="17" w16cid:durableId="1703045946">
    <w:abstractNumId w:val="15"/>
  </w:num>
  <w:num w:numId="18" w16cid:durableId="1689091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AE"/>
    <w:rsid w:val="00025BC6"/>
    <w:rsid w:val="00065033"/>
    <w:rsid w:val="000A5467"/>
    <w:rsid w:val="000C1F14"/>
    <w:rsid w:val="000C799D"/>
    <w:rsid w:val="000D63E0"/>
    <w:rsid w:val="000D777C"/>
    <w:rsid w:val="000D7E8A"/>
    <w:rsid w:val="000E0F42"/>
    <w:rsid w:val="000F272B"/>
    <w:rsid w:val="000F53A2"/>
    <w:rsid w:val="00103596"/>
    <w:rsid w:val="0011002F"/>
    <w:rsid w:val="001233CF"/>
    <w:rsid w:val="00124BDD"/>
    <w:rsid w:val="001363AE"/>
    <w:rsid w:val="00154BC3"/>
    <w:rsid w:val="00164D7C"/>
    <w:rsid w:val="00187A71"/>
    <w:rsid w:val="001900EC"/>
    <w:rsid w:val="001D2E89"/>
    <w:rsid w:val="001D2FC7"/>
    <w:rsid w:val="001D3EF8"/>
    <w:rsid w:val="001E545F"/>
    <w:rsid w:val="001F148D"/>
    <w:rsid w:val="00221BCC"/>
    <w:rsid w:val="00233C09"/>
    <w:rsid w:val="002356A5"/>
    <w:rsid w:val="002474A5"/>
    <w:rsid w:val="00247BA6"/>
    <w:rsid w:val="002638AB"/>
    <w:rsid w:val="002648C6"/>
    <w:rsid w:val="0028797F"/>
    <w:rsid w:val="002A1CD6"/>
    <w:rsid w:val="002B1F2F"/>
    <w:rsid w:val="002C740A"/>
    <w:rsid w:val="0037688D"/>
    <w:rsid w:val="003828E0"/>
    <w:rsid w:val="00387BF4"/>
    <w:rsid w:val="0039220E"/>
    <w:rsid w:val="003B1874"/>
    <w:rsid w:val="003C2FDF"/>
    <w:rsid w:val="003D1568"/>
    <w:rsid w:val="003E78C7"/>
    <w:rsid w:val="00404D1A"/>
    <w:rsid w:val="00425565"/>
    <w:rsid w:val="004556FE"/>
    <w:rsid w:val="004945E4"/>
    <w:rsid w:val="004B15D3"/>
    <w:rsid w:val="004D0AAB"/>
    <w:rsid w:val="00526419"/>
    <w:rsid w:val="005313F6"/>
    <w:rsid w:val="00533942"/>
    <w:rsid w:val="00552521"/>
    <w:rsid w:val="00553D03"/>
    <w:rsid w:val="0058334A"/>
    <w:rsid w:val="005953AA"/>
    <w:rsid w:val="005A09FD"/>
    <w:rsid w:val="005D18FE"/>
    <w:rsid w:val="005D1ED2"/>
    <w:rsid w:val="005D4561"/>
    <w:rsid w:val="005D4840"/>
    <w:rsid w:val="005E1FE4"/>
    <w:rsid w:val="005E2491"/>
    <w:rsid w:val="005F1987"/>
    <w:rsid w:val="006051B3"/>
    <w:rsid w:val="00611FE0"/>
    <w:rsid w:val="00632AFE"/>
    <w:rsid w:val="00666F12"/>
    <w:rsid w:val="00687B81"/>
    <w:rsid w:val="006B647A"/>
    <w:rsid w:val="006C1B71"/>
    <w:rsid w:val="006D5F51"/>
    <w:rsid w:val="006E5175"/>
    <w:rsid w:val="00704D26"/>
    <w:rsid w:val="00732AA1"/>
    <w:rsid w:val="00744A72"/>
    <w:rsid w:val="00760A6C"/>
    <w:rsid w:val="00761D2A"/>
    <w:rsid w:val="0077750B"/>
    <w:rsid w:val="007A04F3"/>
    <w:rsid w:val="007A0A82"/>
    <w:rsid w:val="007A7CF4"/>
    <w:rsid w:val="007B27D5"/>
    <w:rsid w:val="007B28C9"/>
    <w:rsid w:val="007B7BE0"/>
    <w:rsid w:val="007E1EF1"/>
    <w:rsid w:val="007F19D4"/>
    <w:rsid w:val="007F21A4"/>
    <w:rsid w:val="007F3A35"/>
    <w:rsid w:val="008057BC"/>
    <w:rsid w:val="008061D2"/>
    <w:rsid w:val="0080647E"/>
    <w:rsid w:val="00816850"/>
    <w:rsid w:val="00823BCE"/>
    <w:rsid w:val="00843880"/>
    <w:rsid w:val="00845319"/>
    <w:rsid w:val="00846011"/>
    <w:rsid w:val="008501C4"/>
    <w:rsid w:val="00853B19"/>
    <w:rsid w:val="008545C8"/>
    <w:rsid w:val="0086538D"/>
    <w:rsid w:val="00865DDF"/>
    <w:rsid w:val="00892E8F"/>
    <w:rsid w:val="008939EA"/>
    <w:rsid w:val="008A0024"/>
    <w:rsid w:val="008A615D"/>
    <w:rsid w:val="008E7554"/>
    <w:rsid w:val="008F5A22"/>
    <w:rsid w:val="00900F6A"/>
    <w:rsid w:val="009101C6"/>
    <w:rsid w:val="009125BE"/>
    <w:rsid w:val="00932A09"/>
    <w:rsid w:val="00932B37"/>
    <w:rsid w:val="009505A6"/>
    <w:rsid w:val="00954234"/>
    <w:rsid w:val="00960500"/>
    <w:rsid w:val="00992394"/>
    <w:rsid w:val="009B35E9"/>
    <w:rsid w:val="009B421B"/>
    <w:rsid w:val="009B463F"/>
    <w:rsid w:val="009C162F"/>
    <w:rsid w:val="009C1666"/>
    <w:rsid w:val="009C2E7F"/>
    <w:rsid w:val="009C767D"/>
    <w:rsid w:val="009C7D9E"/>
    <w:rsid w:val="009D74E3"/>
    <w:rsid w:val="009E218E"/>
    <w:rsid w:val="009F1C70"/>
    <w:rsid w:val="009F24AD"/>
    <w:rsid w:val="009F74F6"/>
    <w:rsid w:val="00A003EE"/>
    <w:rsid w:val="00A26D06"/>
    <w:rsid w:val="00A344CF"/>
    <w:rsid w:val="00A3613F"/>
    <w:rsid w:val="00A64284"/>
    <w:rsid w:val="00A749C9"/>
    <w:rsid w:val="00A84EE0"/>
    <w:rsid w:val="00A85A1D"/>
    <w:rsid w:val="00A93150"/>
    <w:rsid w:val="00AA04C9"/>
    <w:rsid w:val="00AA7477"/>
    <w:rsid w:val="00AD06E2"/>
    <w:rsid w:val="00AF1F1A"/>
    <w:rsid w:val="00B0119D"/>
    <w:rsid w:val="00B170C0"/>
    <w:rsid w:val="00B20422"/>
    <w:rsid w:val="00B24143"/>
    <w:rsid w:val="00B277DA"/>
    <w:rsid w:val="00B44419"/>
    <w:rsid w:val="00B51876"/>
    <w:rsid w:val="00B666A1"/>
    <w:rsid w:val="00B775D1"/>
    <w:rsid w:val="00B857BD"/>
    <w:rsid w:val="00B85A89"/>
    <w:rsid w:val="00BB2EC8"/>
    <w:rsid w:val="00BB5F06"/>
    <w:rsid w:val="00BC29C1"/>
    <w:rsid w:val="00BF78CE"/>
    <w:rsid w:val="00C17EDC"/>
    <w:rsid w:val="00C26166"/>
    <w:rsid w:val="00C41D5E"/>
    <w:rsid w:val="00C44BAF"/>
    <w:rsid w:val="00C70AC2"/>
    <w:rsid w:val="00C91319"/>
    <w:rsid w:val="00CA0A5D"/>
    <w:rsid w:val="00CA64BA"/>
    <w:rsid w:val="00CB5A7D"/>
    <w:rsid w:val="00CC16D2"/>
    <w:rsid w:val="00CC7577"/>
    <w:rsid w:val="00CD4C3D"/>
    <w:rsid w:val="00CD4CE3"/>
    <w:rsid w:val="00CF2188"/>
    <w:rsid w:val="00D341C7"/>
    <w:rsid w:val="00D43F40"/>
    <w:rsid w:val="00D530BB"/>
    <w:rsid w:val="00D578F4"/>
    <w:rsid w:val="00D60856"/>
    <w:rsid w:val="00D7696D"/>
    <w:rsid w:val="00DB7298"/>
    <w:rsid w:val="00DC33BD"/>
    <w:rsid w:val="00DD3F36"/>
    <w:rsid w:val="00DD4673"/>
    <w:rsid w:val="00DE2887"/>
    <w:rsid w:val="00E13E8B"/>
    <w:rsid w:val="00E149B5"/>
    <w:rsid w:val="00E2047D"/>
    <w:rsid w:val="00E402FE"/>
    <w:rsid w:val="00E52D7D"/>
    <w:rsid w:val="00E54FA3"/>
    <w:rsid w:val="00E55AC3"/>
    <w:rsid w:val="00E73BCD"/>
    <w:rsid w:val="00E76B9C"/>
    <w:rsid w:val="00EA30AE"/>
    <w:rsid w:val="00EA4374"/>
    <w:rsid w:val="00EC3090"/>
    <w:rsid w:val="00EC3FD2"/>
    <w:rsid w:val="00EC4881"/>
    <w:rsid w:val="00ED4A48"/>
    <w:rsid w:val="00EE5737"/>
    <w:rsid w:val="00EF5EC9"/>
    <w:rsid w:val="00F06E34"/>
    <w:rsid w:val="00F22562"/>
    <w:rsid w:val="00F34D29"/>
    <w:rsid w:val="00F35D5F"/>
    <w:rsid w:val="00F4196A"/>
    <w:rsid w:val="00F700C3"/>
    <w:rsid w:val="00F7364C"/>
    <w:rsid w:val="00F7644D"/>
    <w:rsid w:val="00F84B13"/>
    <w:rsid w:val="00F94726"/>
    <w:rsid w:val="00FB32DD"/>
    <w:rsid w:val="00FC1148"/>
    <w:rsid w:val="00FC4E0F"/>
    <w:rsid w:val="00FE0077"/>
    <w:rsid w:val="00FF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8C51"/>
  <w15:docId w15:val="{74CD6A7A-B69A-4828-8786-F25C063B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rPr>
  </w:style>
  <w:style w:type="paragraph" w:styleId="Heading2">
    <w:name w:val="heading 2"/>
    <w:basedOn w:val="Normal"/>
    <w:uiPriority w:val="9"/>
    <w:unhideWhenUsed/>
    <w:qFormat/>
    <w:pPr>
      <w:ind w:left="360"/>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126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61D2"/>
    <w:rPr>
      <w:color w:val="0000FF" w:themeColor="hyperlink"/>
      <w:u w:val="single"/>
    </w:rPr>
  </w:style>
  <w:style w:type="character" w:customStyle="1" w:styleId="UnresolvedMention1">
    <w:name w:val="Unresolved Mention1"/>
    <w:basedOn w:val="DefaultParagraphFont"/>
    <w:uiPriority w:val="99"/>
    <w:semiHidden/>
    <w:unhideWhenUsed/>
    <w:rsid w:val="008061D2"/>
    <w:rPr>
      <w:color w:val="605E5C"/>
      <w:shd w:val="clear" w:color="auto" w:fill="E1DFDD"/>
    </w:rPr>
  </w:style>
  <w:style w:type="paragraph" w:styleId="Subtitle">
    <w:name w:val="Subtitle"/>
    <w:basedOn w:val="Normal"/>
    <w:next w:val="Normal"/>
    <w:link w:val="SubtitleChar"/>
    <w:uiPriority w:val="11"/>
    <w:qFormat/>
    <w:rsid w:val="009B421B"/>
    <w:pPr>
      <w:keepNext/>
      <w:keepLines/>
      <w:widowControl/>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B421B"/>
    <w:rPr>
      <w:rFonts w:ascii="Georgia" w:eastAsia="Georgia" w:hAnsi="Georgia" w:cs="Georgia"/>
      <w:i/>
      <w:color w:val="666666"/>
      <w:sz w:val="48"/>
      <w:szCs w:val="48"/>
    </w:rPr>
  </w:style>
  <w:style w:type="paragraph" w:styleId="NoSpacing">
    <w:name w:val="No Spacing"/>
    <w:link w:val="NoSpacingChar"/>
    <w:qFormat/>
    <w:rsid w:val="009B421B"/>
    <w:pPr>
      <w:widowControl/>
      <w:autoSpaceDE/>
      <w:autoSpaceDN/>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9B421B"/>
    <w:rPr>
      <w:rFonts w:ascii="Times New Roman" w:eastAsia="Times New Roman" w:hAnsi="Times New Roman" w:cs="Times New Roman"/>
      <w:sz w:val="24"/>
      <w:szCs w:val="24"/>
    </w:rPr>
  </w:style>
  <w:style w:type="character" w:styleId="Strong">
    <w:name w:val="Strong"/>
    <w:basedOn w:val="DefaultParagraphFont"/>
    <w:uiPriority w:val="22"/>
    <w:qFormat/>
    <w:rsid w:val="009B421B"/>
    <w:rPr>
      <w:b/>
      <w:bCs/>
    </w:rPr>
  </w:style>
  <w:style w:type="table" w:styleId="TableGrid">
    <w:name w:val="Table Grid"/>
    <w:basedOn w:val="TableNormal"/>
    <w:uiPriority w:val="39"/>
    <w:rsid w:val="00632AFE"/>
    <w:pPr>
      <w:widowControl/>
      <w:autoSpaceDE/>
      <w:autoSpaceDN/>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552521"/>
    <w:rPr>
      <w:rFonts w:ascii="Times New Roman" w:eastAsia="Times New Roman" w:hAnsi="Times New Roman" w:cs="Times New Roman"/>
    </w:rPr>
  </w:style>
  <w:style w:type="paragraph" w:styleId="NormalWeb">
    <w:name w:val="Normal (Web)"/>
    <w:basedOn w:val="Normal"/>
    <w:uiPriority w:val="99"/>
    <w:unhideWhenUsed/>
    <w:rsid w:val="005313F6"/>
    <w:pPr>
      <w:widowControl/>
      <w:autoSpaceDE/>
      <w:autoSpaceDN/>
      <w:spacing w:before="100" w:beforeAutospacing="1" w:after="100" w:afterAutospacing="1"/>
    </w:pPr>
    <w:rPr>
      <w:sz w:val="24"/>
      <w:szCs w:val="24"/>
    </w:rPr>
  </w:style>
  <w:style w:type="character" w:customStyle="1" w:styleId="span">
    <w:name w:val="span"/>
    <w:basedOn w:val="DefaultParagraphFont"/>
    <w:rsid w:val="005313F6"/>
    <w:rPr>
      <w:bdr w:val="none" w:sz="0" w:space="0" w:color="auto"/>
      <w:vertAlign w:val="baseline"/>
    </w:rPr>
  </w:style>
  <w:style w:type="paragraph" w:customStyle="1" w:styleId="p">
    <w:name w:val="p"/>
    <w:basedOn w:val="Normal"/>
    <w:rsid w:val="005313F6"/>
    <w:pPr>
      <w:widowControl/>
      <w:autoSpaceDE/>
      <w:autoSpaceDN/>
      <w:spacing w:line="240" w:lineRule="atLeast"/>
      <w:textAlignment w:val="baseline"/>
    </w:pPr>
    <w:rPr>
      <w:sz w:val="24"/>
      <w:szCs w:val="24"/>
    </w:rPr>
  </w:style>
  <w:style w:type="paragraph" w:customStyle="1" w:styleId="divdocumentulli">
    <w:name w:val="div_document_ul_li"/>
    <w:basedOn w:val="Normal"/>
    <w:rsid w:val="001D2FC7"/>
    <w:pPr>
      <w:widowControl/>
      <w:autoSpaceDE/>
      <w:autoSpaceDN/>
      <w:spacing w:line="240" w:lineRule="atLeast"/>
      <w:textAlignment w:val="baseline"/>
    </w:pPr>
    <w:rPr>
      <w:sz w:val="24"/>
      <w:szCs w:val="24"/>
    </w:rPr>
  </w:style>
  <w:style w:type="character" w:styleId="UnresolvedMention">
    <w:name w:val="Unresolved Mention"/>
    <w:basedOn w:val="DefaultParagraphFont"/>
    <w:uiPriority w:val="99"/>
    <w:semiHidden/>
    <w:unhideWhenUsed/>
    <w:rsid w:val="00103596"/>
    <w:rPr>
      <w:color w:val="605E5C"/>
      <w:shd w:val="clear" w:color="auto" w:fill="E1DFDD"/>
    </w:rPr>
  </w:style>
  <w:style w:type="character" w:customStyle="1" w:styleId="BodyTextChar">
    <w:name w:val="Body Text Char"/>
    <w:basedOn w:val="DefaultParagraphFont"/>
    <w:link w:val="BodyText"/>
    <w:uiPriority w:val="1"/>
    <w:rsid w:val="00611F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4493">
      <w:bodyDiv w:val="1"/>
      <w:marLeft w:val="0"/>
      <w:marRight w:val="0"/>
      <w:marTop w:val="0"/>
      <w:marBottom w:val="0"/>
      <w:divBdr>
        <w:top w:val="none" w:sz="0" w:space="0" w:color="auto"/>
        <w:left w:val="none" w:sz="0" w:space="0" w:color="auto"/>
        <w:bottom w:val="none" w:sz="0" w:space="0" w:color="auto"/>
        <w:right w:val="none" w:sz="0" w:space="0" w:color="auto"/>
      </w:divBdr>
    </w:div>
    <w:div w:id="264921234">
      <w:bodyDiv w:val="1"/>
      <w:marLeft w:val="0"/>
      <w:marRight w:val="0"/>
      <w:marTop w:val="0"/>
      <w:marBottom w:val="0"/>
      <w:divBdr>
        <w:top w:val="none" w:sz="0" w:space="0" w:color="auto"/>
        <w:left w:val="none" w:sz="0" w:space="0" w:color="auto"/>
        <w:bottom w:val="none" w:sz="0" w:space="0" w:color="auto"/>
        <w:right w:val="none" w:sz="0" w:space="0" w:color="auto"/>
      </w:divBdr>
    </w:div>
    <w:div w:id="460809148">
      <w:bodyDiv w:val="1"/>
      <w:marLeft w:val="0"/>
      <w:marRight w:val="0"/>
      <w:marTop w:val="0"/>
      <w:marBottom w:val="0"/>
      <w:divBdr>
        <w:top w:val="none" w:sz="0" w:space="0" w:color="auto"/>
        <w:left w:val="none" w:sz="0" w:space="0" w:color="auto"/>
        <w:bottom w:val="none" w:sz="0" w:space="0" w:color="auto"/>
        <w:right w:val="none" w:sz="0" w:space="0" w:color="auto"/>
      </w:divBdr>
      <w:divsChild>
        <w:div w:id="1426148855">
          <w:marLeft w:val="120"/>
          <w:marRight w:val="0"/>
          <w:marTop w:val="0"/>
          <w:marBottom w:val="120"/>
          <w:divBdr>
            <w:top w:val="single" w:sz="6" w:space="6" w:color="9CB2DC"/>
            <w:left w:val="single" w:sz="6" w:space="12" w:color="9CB2DC"/>
            <w:bottom w:val="single" w:sz="6" w:space="6" w:color="9CB2DC"/>
            <w:right w:val="single" w:sz="6" w:space="12" w:color="9CB2DC"/>
          </w:divBdr>
        </w:div>
      </w:divsChild>
    </w:div>
    <w:div w:id="603877455">
      <w:bodyDiv w:val="1"/>
      <w:marLeft w:val="0"/>
      <w:marRight w:val="0"/>
      <w:marTop w:val="0"/>
      <w:marBottom w:val="0"/>
      <w:divBdr>
        <w:top w:val="none" w:sz="0" w:space="0" w:color="auto"/>
        <w:left w:val="none" w:sz="0" w:space="0" w:color="auto"/>
        <w:bottom w:val="none" w:sz="0" w:space="0" w:color="auto"/>
        <w:right w:val="none" w:sz="0" w:space="0" w:color="auto"/>
      </w:divBdr>
    </w:div>
    <w:div w:id="733360374">
      <w:bodyDiv w:val="1"/>
      <w:marLeft w:val="0"/>
      <w:marRight w:val="0"/>
      <w:marTop w:val="0"/>
      <w:marBottom w:val="0"/>
      <w:divBdr>
        <w:top w:val="none" w:sz="0" w:space="0" w:color="auto"/>
        <w:left w:val="none" w:sz="0" w:space="0" w:color="auto"/>
        <w:bottom w:val="none" w:sz="0" w:space="0" w:color="auto"/>
        <w:right w:val="none" w:sz="0" w:space="0" w:color="auto"/>
      </w:divBdr>
      <w:divsChild>
        <w:div w:id="33233786">
          <w:marLeft w:val="120"/>
          <w:marRight w:val="0"/>
          <w:marTop w:val="0"/>
          <w:marBottom w:val="120"/>
          <w:divBdr>
            <w:top w:val="single" w:sz="6" w:space="6" w:color="9CB2DC"/>
            <w:left w:val="single" w:sz="6" w:space="12" w:color="9CB2DC"/>
            <w:bottom w:val="single" w:sz="6" w:space="6" w:color="9CB2DC"/>
            <w:right w:val="single" w:sz="6" w:space="12" w:color="9CB2DC"/>
          </w:divBdr>
        </w:div>
      </w:divsChild>
    </w:div>
    <w:div w:id="771390681">
      <w:bodyDiv w:val="1"/>
      <w:marLeft w:val="0"/>
      <w:marRight w:val="0"/>
      <w:marTop w:val="0"/>
      <w:marBottom w:val="0"/>
      <w:divBdr>
        <w:top w:val="none" w:sz="0" w:space="0" w:color="auto"/>
        <w:left w:val="none" w:sz="0" w:space="0" w:color="auto"/>
        <w:bottom w:val="none" w:sz="0" w:space="0" w:color="auto"/>
        <w:right w:val="none" w:sz="0" w:space="0" w:color="auto"/>
      </w:divBdr>
    </w:div>
    <w:div w:id="942034875">
      <w:bodyDiv w:val="1"/>
      <w:marLeft w:val="0"/>
      <w:marRight w:val="0"/>
      <w:marTop w:val="0"/>
      <w:marBottom w:val="0"/>
      <w:divBdr>
        <w:top w:val="none" w:sz="0" w:space="0" w:color="auto"/>
        <w:left w:val="none" w:sz="0" w:space="0" w:color="auto"/>
        <w:bottom w:val="none" w:sz="0" w:space="0" w:color="auto"/>
        <w:right w:val="none" w:sz="0" w:space="0" w:color="auto"/>
      </w:divBdr>
    </w:div>
    <w:div w:id="1200162916">
      <w:bodyDiv w:val="1"/>
      <w:marLeft w:val="0"/>
      <w:marRight w:val="0"/>
      <w:marTop w:val="0"/>
      <w:marBottom w:val="0"/>
      <w:divBdr>
        <w:top w:val="none" w:sz="0" w:space="0" w:color="auto"/>
        <w:left w:val="none" w:sz="0" w:space="0" w:color="auto"/>
        <w:bottom w:val="none" w:sz="0" w:space="0" w:color="auto"/>
        <w:right w:val="none" w:sz="0" w:space="0" w:color="auto"/>
      </w:divBdr>
    </w:div>
    <w:div w:id="1250120043">
      <w:bodyDiv w:val="1"/>
      <w:marLeft w:val="0"/>
      <w:marRight w:val="0"/>
      <w:marTop w:val="0"/>
      <w:marBottom w:val="0"/>
      <w:divBdr>
        <w:top w:val="none" w:sz="0" w:space="0" w:color="auto"/>
        <w:left w:val="none" w:sz="0" w:space="0" w:color="auto"/>
        <w:bottom w:val="none" w:sz="0" w:space="0" w:color="auto"/>
        <w:right w:val="none" w:sz="0" w:space="0" w:color="auto"/>
      </w:divBdr>
    </w:div>
    <w:div w:id="1274165104">
      <w:bodyDiv w:val="1"/>
      <w:marLeft w:val="0"/>
      <w:marRight w:val="0"/>
      <w:marTop w:val="0"/>
      <w:marBottom w:val="0"/>
      <w:divBdr>
        <w:top w:val="none" w:sz="0" w:space="0" w:color="auto"/>
        <w:left w:val="none" w:sz="0" w:space="0" w:color="auto"/>
        <w:bottom w:val="none" w:sz="0" w:space="0" w:color="auto"/>
        <w:right w:val="none" w:sz="0" w:space="0" w:color="auto"/>
      </w:divBdr>
    </w:div>
    <w:div w:id="1406759068">
      <w:bodyDiv w:val="1"/>
      <w:marLeft w:val="0"/>
      <w:marRight w:val="0"/>
      <w:marTop w:val="0"/>
      <w:marBottom w:val="0"/>
      <w:divBdr>
        <w:top w:val="none" w:sz="0" w:space="0" w:color="auto"/>
        <w:left w:val="none" w:sz="0" w:space="0" w:color="auto"/>
        <w:bottom w:val="none" w:sz="0" w:space="0" w:color="auto"/>
        <w:right w:val="none" w:sz="0" w:space="0" w:color="auto"/>
      </w:divBdr>
    </w:div>
    <w:div w:id="1537692537">
      <w:bodyDiv w:val="1"/>
      <w:marLeft w:val="0"/>
      <w:marRight w:val="0"/>
      <w:marTop w:val="0"/>
      <w:marBottom w:val="0"/>
      <w:divBdr>
        <w:top w:val="none" w:sz="0" w:space="0" w:color="auto"/>
        <w:left w:val="none" w:sz="0" w:space="0" w:color="auto"/>
        <w:bottom w:val="none" w:sz="0" w:space="0" w:color="auto"/>
        <w:right w:val="none" w:sz="0" w:space="0" w:color="auto"/>
      </w:divBdr>
    </w:div>
    <w:div w:id="1622419670">
      <w:bodyDiv w:val="1"/>
      <w:marLeft w:val="0"/>
      <w:marRight w:val="0"/>
      <w:marTop w:val="0"/>
      <w:marBottom w:val="0"/>
      <w:divBdr>
        <w:top w:val="none" w:sz="0" w:space="0" w:color="auto"/>
        <w:left w:val="none" w:sz="0" w:space="0" w:color="auto"/>
        <w:bottom w:val="none" w:sz="0" w:space="0" w:color="auto"/>
        <w:right w:val="none" w:sz="0" w:space="0" w:color="auto"/>
      </w:divBdr>
      <w:divsChild>
        <w:div w:id="1119295894">
          <w:marLeft w:val="0"/>
          <w:marRight w:val="0"/>
          <w:marTop w:val="0"/>
          <w:marBottom w:val="0"/>
          <w:divBdr>
            <w:top w:val="none" w:sz="0" w:space="0" w:color="auto"/>
            <w:left w:val="none" w:sz="0" w:space="0" w:color="auto"/>
            <w:bottom w:val="none" w:sz="0" w:space="0" w:color="auto"/>
            <w:right w:val="none" w:sz="0" w:space="0" w:color="auto"/>
          </w:divBdr>
          <w:divsChild>
            <w:div w:id="1275333047">
              <w:marLeft w:val="0"/>
              <w:marRight w:val="0"/>
              <w:marTop w:val="0"/>
              <w:marBottom w:val="0"/>
              <w:divBdr>
                <w:top w:val="none" w:sz="0" w:space="0" w:color="auto"/>
                <w:left w:val="none" w:sz="0" w:space="0" w:color="auto"/>
                <w:bottom w:val="none" w:sz="0" w:space="0" w:color="auto"/>
                <w:right w:val="none" w:sz="0" w:space="0" w:color="auto"/>
              </w:divBdr>
              <w:divsChild>
                <w:div w:id="235238840">
                  <w:marLeft w:val="120"/>
                  <w:marRight w:val="0"/>
                  <w:marTop w:val="0"/>
                  <w:marBottom w:val="120"/>
                  <w:divBdr>
                    <w:top w:val="single" w:sz="6" w:space="6" w:color="9CB2DC"/>
                    <w:left w:val="single" w:sz="6" w:space="12" w:color="9CB2DC"/>
                    <w:bottom w:val="single" w:sz="6" w:space="6" w:color="9CB2DC"/>
                    <w:right w:val="single" w:sz="6" w:space="12" w:color="9CB2DC"/>
                  </w:divBdr>
                </w:div>
              </w:divsChild>
            </w:div>
          </w:divsChild>
        </w:div>
      </w:divsChild>
    </w:div>
    <w:div w:id="1640302669">
      <w:bodyDiv w:val="1"/>
      <w:marLeft w:val="0"/>
      <w:marRight w:val="0"/>
      <w:marTop w:val="0"/>
      <w:marBottom w:val="0"/>
      <w:divBdr>
        <w:top w:val="none" w:sz="0" w:space="0" w:color="auto"/>
        <w:left w:val="none" w:sz="0" w:space="0" w:color="auto"/>
        <w:bottom w:val="none" w:sz="0" w:space="0" w:color="auto"/>
        <w:right w:val="none" w:sz="0" w:space="0" w:color="auto"/>
      </w:divBdr>
    </w:div>
    <w:div w:id="1978025702">
      <w:bodyDiv w:val="1"/>
      <w:marLeft w:val="0"/>
      <w:marRight w:val="0"/>
      <w:marTop w:val="0"/>
      <w:marBottom w:val="0"/>
      <w:divBdr>
        <w:top w:val="none" w:sz="0" w:space="0" w:color="auto"/>
        <w:left w:val="none" w:sz="0" w:space="0" w:color="auto"/>
        <w:bottom w:val="none" w:sz="0" w:space="0" w:color="auto"/>
        <w:right w:val="none" w:sz="0" w:space="0" w:color="auto"/>
      </w:divBdr>
      <w:divsChild>
        <w:div w:id="1601638654">
          <w:marLeft w:val="0"/>
          <w:marRight w:val="0"/>
          <w:marTop w:val="0"/>
          <w:marBottom w:val="0"/>
          <w:divBdr>
            <w:top w:val="none" w:sz="0" w:space="0" w:color="auto"/>
            <w:left w:val="none" w:sz="0" w:space="0" w:color="auto"/>
            <w:bottom w:val="none" w:sz="0" w:space="0" w:color="auto"/>
            <w:right w:val="none" w:sz="0" w:space="0" w:color="auto"/>
          </w:divBdr>
          <w:divsChild>
            <w:div w:id="2043313030">
              <w:marLeft w:val="0"/>
              <w:marRight w:val="0"/>
              <w:marTop w:val="0"/>
              <w:marBottom w:val="0"/>
              <w:divBdr>
                <w:top w:val="none" w:sz="0" w:space="0" w:color="auto"/>
                <w:left w:val="none" w:sz="0" w:space="0" w:color="auto"/>
                <w:bottom w:val="none" w:sz="0" w:space="0" w:color="auto"/>
                <w:right w:val="none" w:sz="0" w:space="0" w:color="auto"/>
              </w:divBdr>
              <w:divsChild>
                <w:div w:id="303243132">
                  <w:marLeft w:val="120"/>
                  <w:marRight w:val="0"/>
                  <w:marTop w:val="0"/>
                  <w:marBottom w:val="120"/>
                  <w:divBdr>
                    <w:top w:val="single" w:sz="6" w:space="6" w:color="9CB2DC"/>
                    <w:left w:val="single" w:sz="6" w:space="12" w:color="9CB2DC"/>
                    <w:bottom w:val="single" w:sz="6" w:space="6" w:color="9CB2DC"/>
                    <w:right w:val="single" w:sz="6" w:space="12" w:color="9CB2DC"/>
                  </w:divBdr>
                </w:div>
              </w:divsChild>
            </w:div>
          </w:divsChild>
        </w:div>
      </w:divsChild>
    </w:div>
    <w:div w:id="2053142362">
      <w:bodyDiv w:val="1"/>
      <w:marLeft w:val="0"/>
      <w:marRight w:val="0"/>
      <w:marTop w:val="0"/>
      <w:marBottom w:val="0"/>
      <w:divBdr>
        <w:top w:val="none" w:sz="0" w:space="0" w:color="auto"/>
        <w:left w:val="none" w:sz="0" w:space="0" w:color="auto"/>
        <w:bottom w:val="none" w:sz="0" w:space="0" w:color="auto"/>
        <w:right w:val="none" w:sz="0" w:space="0" w:color="auto"/>
      </w:divBdr>
    </w:div>
    <w:div w:id="213794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y@ekcelin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 Reddy</dc:creator>
  <cp:lastModifiedBy>Mohammed Waleed Shouket Ali</cp:lastModifiedBy>
  <cp:revision>22</cp:revision>
  <dcterms:created xsi:type="dcterms:W3CDTF">2025-04-02T18:35:00Z</dcterms:created>
  <dcterms:modified xsi:type="dcterms:W3CDTF">2025-04-21T16:16:00Z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www.ilovepdf.com</vt:lpwstr>
  </property>
</Properties>
</file>