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A82CE5" w14:textId="77777777" w:rsidR="00590BA7" w:rsidRPr="00CA365C" w:rsidRDefault="00590BA7">
      <w:pPr>
        <w:pStyle w:val="BodyText"/>
        <w:spacing w:before="1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05CF2563" w14:textId="77777777" w:rsidR="00590BA7" w:rsidRPr="00CA365C" w:rsidRDefault="00000000">
      <w:pPr>
        <w:pStyle w:val="BodyText"/>
        <w:spacing w:before="0"/>
        <w:ind w:left="1" w:right="-58" w:firstLine="0"/>
        <w:rPr>
          <w:rFonts w:ascii="Times New Roman" w:hAnsi="Times New Roman" w:cs="Times New Roman"/>
          <w:sz w:val="24"/>
          <w:szCs w:val="24"/>
        </w:rPr>
      </w:pPr>
      <w:r w:rsidRPr="00CA365C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inline distT="0" distB="0" distL="0" distR="0" wp14:anchorId="34DE212F" wp14:editId="48ABE3A3">
                <wp:extent cx="6840220" cy="288290"/>
                <wp:effectExtent l="0" t="0" r="0" b="0"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40220" cy="288290"/>
                        </a:xfrm>
                        <a:prstGeom prst="rect">
                          <a:avLst/>
                        </a:prstGeom>
                        <a:solidFill>
                          <a:srgbClr val="EFEFFF"/>
                        </a:solidFill>
                      </wps:spPr>
                      <wps:txbx>
                        <w:txbxContent>
                          <w:p w14:paraId="20C735BA" w14:textId="77777777" w:rsidR="00590BA7" w:rsidRPr="00CA365C" w:rsidRDefault="00000000">
                            <w:pPr>
                              <w:spacing w:before="60"/>
                              <w:ind w:left="56"/>
                              <w:rPr>
                                <w:rFonts w:ascii="Arial"/>
                                <w:b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CA365C">
                              <w:rPr>
                                <w:rFonts w:ascii="Arial"/>
                                <w:b/>
                                <w:color w:val="000050"/>
                                <w:sz w:val="24"/>
                                <w:szCs w:val="24"/>
                              </w:rPr>
                              <w:t xml:space="preserve">PROFESSIONAL </w:t>
                            </w:r>
                            <w:r w:rsidRPr="00CA365C">
                              <w:rPr>
                                <w:rFonts w:ascii="Arial"/>
                                <w:b/>
                                <w:color w:val="000050"/>
                                <w:spacing w:val="-2"/>
                                <w:sz w:val="24"/>
                                <w:szCs w:val="24"/>
                              </w:rPr>
                              <w:t>SUMMARY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34DE212F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width:538.6pt;height:22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" fillcolor="#efefff" stroked="f">
                <v:textbox inset="0,0,0,0">
                  <w:txbxContent>
                    <w:p w14:paraId="20C735BA" w14:textId="77777777" w:rsidR="00590BA7" w:rsidRPr="00CA365C" w:rsidRDefault="00000000">
                      <w:pPr>
                        <w:spacing w:before="60"/>
                        <w:ind w:left="56"/>
                        <w:rPr>
                          <w:rFonts w:ascii="Arial"/>
                          <w:b/>
                          <w:color w:val="000000"/>
                          <w:sz w:val="24"/>
                          <w:szCs w:val="24"/>
                        </w:rPr>
                      </w:pPr>
                      <w:r w:rsidRPr="00CA365C">
                        <w:rPr>
                          <w:rFonts w:ascii="Arial"/>
                          <w:b/>
                          <w:color w:val="000050"/>
                          <w:sz w:val="24"/>
                          <w:szCs w:val="24"/>
                        </w:rPr>
                        <w:t xml:space="preserve">PROFESSIONAL </w:t>
                      </w:r>
                      <w:r w:rsidRPr="00CA365C">
                        <w:rPr>
                          <w:rFonts w:ascii="Arial"/>
                          <w:b/>
                          <w:color w:val="000050"/>
                          <w:spacing w:val="-2"/>
                          <w:sz w:val="24"/>
                          <w:szCs w:val="24"/>
                        </w:rPr>
                        <w:t>SUMMARY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84262A6" w14:textId="77777777" w:rsidR="00CA365C" w:rsidRPr="00CA365C" w:rsidRDefault="00CA365C">
      <w:pPr>
        <w:pStyle w:val="BodyText"/>
        <w:spacing w:before="0"/>
        <w:ind w:left="1" w:right="-58" w:firstLine="0"/>
        <w:rPr>
          <w:rFonts w:ascii="Times New Roman" w:hAnsi="Times New Roman" w:cs="Times New Roman"/>
          <w:sz w:val="24"/>
          <w:szCs w:val="24"/>
        </w:rPr>
      </w:pPr>
      <w:r w:rsidRPr="00CA365C">
        <w:rPr>
          <w:rFonts w:ascii="Times New Roman" w:hAnsi="Times New Roman" w:cs="Times New Roman"/>
          <w:b/>
          <w:bCs/>
          <w:sz w:val="24"/>
          <w:szCs w:val="24"/>
        </w:rPr>
        <w:t>Experienced and detail-oriented Data Analyst</w:t>
      </w:r>
      <w:r w:rsidRPr="00CA365C">
        <w:rPr>
          <w:rFonts w:ascii="Times New Roman" w:hAnsi="Times New Roman" w:cs="Times New Roman"/>
          <w:sz w:val="24"/>
          <w:szCs w:val="24"/>
        </w:rPr>
        <w:t xml:space="preserve"> with 4 years of hands-on experience in data engineering and analytics. Proven ability to build scalable, end-to-end data pipelines and deliver actionable business insights. </w:t>
      </w:r>
      <w:proofErr w:type="gramStart"/>
      <w:r w:rsidRPr="00CA365C">
        <w:rPr>
          <w:rFonts w:ascii="Times New Roman" w:hAnsi="Times New Roman" w:cs="Times New Roman"/>
          <w:sz w:val="24"/>
          <w:szCs w:val="24"/>
        </w:rPr>
        <w:t>Skilled</w:t>
      </w:r>
      <w:proofErr w:type="gramEnd"/>
      <w:r w:rsidRPr="00CA365C">
        <w:rPr>
          <w:rFonts w:ascii="Times New Roman" w:hAnsi="Times New Roman" w:cs="Times New Roman"/>
          <w:sz w:val="24"/>
          <w:szCs w:val="24"/>
        </w:rPr>
        <w:t xml:space="preserve"> in </w:t>
      </w:r>
      <w:r w:rsidRPr="00CA365C">
        <w:rPr>
          <w:rFonts w:ascii="Times New Roman" w:hAnsi="Times New Roman" w:cs="Times New Roman"/>
          <w:b/>
          <w:bCs/>
          <w:sz w:val="24"/>
          <w:szCs w:val="24"/>
        </w:rPr>
        <w:t>SQL, Snowflake, Power BI, and Azure Blob Storage</w:t>
      </w:r>
      <w:r w:rsidRPr="00CA365C">
        <w:rPr>
          <w:rFonts w:ascii="Times New Roman" w:hAnsi="Times New Roman" w:cs="Times New Roman"/>
          <w:sz w:val="24"/>
          <w:szCs w:val="24"/>
        </w:rPr>
        <w:t xml:space="preserve">, with practical knowledge of ETL tools like </w:t>
      </w:r>
      <w:r w:rsidRPr="00CA365C">
        <w:rPr>
          <w:rFonts w:ascii="Times New Roman" w:hAnsi="Times New Roman" w:cs="Times New Roman"/>
          <w:b/>
          <w:bCs/>
          <w:sz w:val="24"/>
          <w:szCs w:val="24"/>
        </w:rPr>
        <w:t>Matillion</w:t>
      </w:r>
      <w:r w:rsidRPr="00CA365C">
        <w:rPr>
          <w:rFonts w:ascii="Times New Roman" w:hAnsi="Times New Roman" w:cs="Times New Roman"/>
          <w:sz w:val="24"/>
          <w:szCs w:val="24"/>
        </w:rPr>
        <w:t xml:space="preserve">. Proficient in automating workflows, optimizing performance, and ensuring data governance and compliance across cloud environments. Collaborative team player with experience working in </w:t>
      </w:r>
      <w:r w:rsidRPr="00CA365C">
        <w:rPr>
          <w:rFonts w:ascii="Times New Roman" w:hAnsi="Times New Roman" w:cs="Times New Roman"/>
          <w:b/>
          <w:bCs/>
          <w:sz w:val="24"/>
          <w:szCs w:val="24"/>
        </w:rPr>
        <w:t>Agile/Scrum</w:t>
      </w:r>
      <w:r w:rsidRPr="00CA365C">
        <w:rPr>
          <w:rFonts w:ascii="Times New Roman" w:hAnsi="Times New Roman" w:cs="Times New Roman"/>
          <w:sz w:val="24"/>
          <w:szCs w:val="24"/>
        </w:rPr>
        <w:t xml:space="preserve"> settings to deliver reliable, high-impact data solutions.</w:t>
      </w:r>
    </w:p>
    <w:p w14:paraId="7DDEC0FB" w14:textId="77777777" w:rsidR="00CA365C" w:rsidRDefault="00CA365C">
      <w:pPr>
        <w:pStyle w:val="BodyText"/>
        <w:spacing w:before="0"/>
        <w:ind w:left="1" w:right="-58" w:firstLine="0"/>
        <w:rPr>
          <w:rFonts w:ascii="Times New Roman" w:hAnsi="Times New Roman" w:cs="Times New Roman"/>
          <w:noProof/>
          <w:sz w:val="24"/>
          <w:szCs w:val="24"/>
        </w:rPr>
      </w:pPr>
    </w:p>
    <w:p w14:paraId="22360090" w14:textId="05CF5439" w:rsidR="00590BA7" w:rsidRPr="00CA365C" w:rsidRDefault="00000000">
      <w:pPr>
        <w:pStyle w:val="BodyText"/>
        <w:spacing w:before="0"/>
        <w:ind w:left="1" w:right="-58" w:firstLine="0"/>
        <w:rPr>
          <w:rFonts w:ascii="Times New Roman" w:hAnsi="Times New Roman" w:cs="Times New Roman"/>
          <w:sz w:val="24"/>
          <w:szCs w:val="24"/>
        </w:rPr>
      </w:pPr>
      <w:r w:rsidRPr="00CA365C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inline distT="0" distB="0" distL="0" distR="0" wp14:anchorId="0548BCB6" wp14:editId="527C3316">
                <wp:extent cx="6840220" cy="288290"/>
                <wp:effectExtent l="0" t="0" r="0" b="0"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40220" cy="288290"/>
                        </a:xfrm>
                        <a:prstGeom prst="rect">
                          <a:avLst/>
                        </a:prstGeom>
                        <a:solidFill>
                          <a:srgbClr val="EFEFFF"/>
                        </a:solidFill>
                      </wps:spPr>
                      <wps:txbx>
                        <w:txbxContent>
                          <w:p w14:paraId="5994B19B" w14:textId="77777777" w:rsidR="00590BA7" w:rsidRPr="00CA365C" w:rsidRDefault="00000000">
                            <w:pPr>
                              <w:spacing w:before="61"/>
                              <w:ind w:left="56"/>
                              <w:rPr>
                                <w:rFonts w:ascii="Arial"/>
                                <w:b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CA365C">
                              <w:rPr>
                                <w:rFonts w:ascii="Arial"/>
                                <w:b/>
                                <w:color w:val="000050"/>
                                <w:sz w:val="24"/>
                                <w:szCs w:val="24"/>
                              </w:rPr>
                              <w:t xml:space="preserve">TECHNICAL </w:t>
                            </w:r>
                            <w:r w:rsidRPr="00CA365C">
                              <w:rPr>
                                <w:rFonts w:ascii="Arial"/>
                                <w:b/>
                                <w:color w:val="000050"/>
                                <w:spacing w:val="-2"/>
                                <w:sz w:val="24"/>
                                <w:szCs w:val="24"/>
                              </w:rPr>
                              <w:t>SKILLS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548BCB6" id="Textbox 3" o:spid="_x0000_s1027" type="#_x0000_t202" style="width:538.6pt;height:22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" fillcolor="#efefff" stroked="f">
                <v:textbox inset="0,0,0,0">
                  <w:txbxContent>
                    <w:p w14:paraId="5994B19B" w14:textId="77777777" w:rsidR="00590BA7" w:rsidRPr="00CA365C" w:rsidRDefault="00000000">
                      <w:pPr>
                        <w:spacing w:before="61"/>
                        <w:ind w:left="56"/>
                        <w:rPr>
                          <w:rFonts w:ascii="Arial"/>
                          <w:b/>
                          <w:color w:val="000000"/>
                          <w:sz w:val="24"/>
                          <w:szCs w:val="24"/>
                        </w:rPr>
                      </w:pPr>
                      <w:r w:rsidRPr="00CA365C">
                        <w:rPr>
                          <w:rFonts w:ascii="Arial"/>
                          <w:b/>
                          <w:color w:val="000050"/>
                          <w:sz w:val="24"/>
                          <w:szCs w:val="24"/>
                        </w:rPr>
                        <w:t xml:space="preserve">TECHNICAL </w:t>
                      </w:r>
                      <w:r w:rsidRPr="00CA365C">
                        <w:rPr>
                          <w:rFonts w:ascii="Arial"/>
                          <w:b/>
                          <w:color w:val="000050"/>
                          <w:spacing w:val="-2"/>
                          <w:sz w:val="24"/>
                          <w:szCs w:val="24"/>
                        </w:rPr>
                        <w:t>SKILLS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CC05A60" w14:textId="77777777" w:rsidR="00590BA7" w:rsidRPr="00CA365C" w:rsidRDefault="00000000">
      <w:pPr>
        <w:pStyle w:val="ListParagraph"/>
        <w:numPr>
          <w:ilvl w:val="0"/>
          <w:numId w:val="1"/>
        </w:numPr>
        <w:tabs>
          <w:tab w:val="left" w:pos="191"/>
        </w:tabs>
        <w:spacing w:before="85"/>
        <w:ind w:left="191" w:hanging="134"/>
        <w:rPr>
          <w:rFonts w:ascii="Times New Roman" w:hAnsi="Times New Roman" w:cs="Times New Roman"/>
          <w:sz w:val="24"/>
          <w:szCs w:val="24"/>
        </w:rPr>
      </w:pPr>
      <w:r w:rsidRPr="00CA365C">
        <w:rPr>
          <w:rFonts w:ascii="Times New Roman" w:hAnsi="Times New Roman" w:cs="Times New Roman"/>
          <w:sz w:val="24"/>
          <w:szCs w:val="24"/>
        </w:rPr>
        <w:t xml:space="preserve">ETL &amp; Orchestration: Matillion, Azure Data Factory, Talend, </w:t>
      </w:r>
      <w:r w:rsidRPr="00CA365C">
        <w:rPr>
          <w:rFonts w:ascii="Times New Roman" w:hAnsi="Times New Roman" w:cs="Times New Roman"/>
          <w:spacing w:val="-2"/>
          <w:sz w:val="24"/>
          <w:szCs w:val="24"/>
        </w:rPr>
        <w:t>Airflow</w:t>
      </w:r>
    </w:p>
    <w:p w14:paraId="4A57C1FB" w14:textId="77777777" w:rsidR="00590BA7" w:rsidRPr="00CA365C" w:rsidRDefault="00000000">
      <w:pPr>
        <w:pStyle w:val="ListParagraph"/>
        <w:numPr>
          <w:ilvl w:val="0"/>
          <w:numId w:val="1"/>
        </w:numPr>
        <w:tabs>
          <w:tab w:val="left" w:pos="191"/>
        </w:tabs>
        <w:spacing w:before="143"/>
        <w:ind w:left="191" w:hanging="134"/>
        <w:rPr>
          <w:rFonts w:ascii="Times New Roman" w:hAnsi="Times New Roman" w:cs="Times New Roman"/>
          <w:sz w:val="24"/>
          <w:szCs w:val="24"/>
        </w:rPr>
      </w:pPr>
      <w:r w:rsidRPr="00CA365C">
        <w:rPr>
          <w:rFonts w:ascii="Times New Roman" w:hAnsi="Times New Roman" w:cs="Times New Roman"/>
          <w:sz w:val="24"/>
          <w:szCs w:val="24"/>
        </w:rPr>
        <w:t xml:space="preserve">Data Analysis &amp; Visualization: Power BI, Tableau, Excel, Looker, Google </w:t>
      </w:r>
      <w:r w:rsidRPr="00CA365C">
        <w:rPr>
          <w:rFonts w:ascii="Times New Roman" w:hAnsi="Times New Roman" w:cs="Times New Roman"/>
          <w:spacing w:val="-2"/>
          <w:sz w:val="24"/>
          <w:szCs w:val="24"/>
        </w:rPr>
        <w:t>Sheets</w:t>
      </w:r>
    </w:p>
    <w:p w14:paraId="23B9A15D" w14:textId="77777777" w:rsidR="00590BA7" w:rsidRPr="00CA365C" w:rsidRDefault="00000000">
      <w:pPr>
        <w:pStyle w:val="ListParagraph"/>
        <w:numPr>
          <w:ilvl w:val="0"/>
          <w:numId w:val="1"/>
        </w:numPr>
        <w:tabs>
          <w:tab w:val="left" w:pos="258"/>
        </w:tabs>
        <w:spacing w:line="376" w:lineRule="auto"/>
        <w:ind w:right="55" w:firstLine="0"/>
        <w:rPr>
          <w:rFonts w:ascii="Times New Roman" w:hAnsi="Times New Roman" w:cs="Times New Roman"/>
          <w:sz w:val="24"/>
          <w:szCs w:val="24"/>
        </w:rPr>
      </w:pPr>
      <w:r w:rsidRPr="00CA365C">
        <w:rPr>
          <w:rFonts w:ascii="Times New Roman" w:hAnsi="Times New Roman" w:cs="Times New Roman"/>
          <w:sz w:val="24"/>
          <w:szCs w:val="24"/>
        </w:rPr>
        <w:t>Programming</w:t>
      </w:r>
      <w:r w:rsidRPr="00CA365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CA365C">
        <w:rPr>
          <w:rFonts w:ascii="Times New Roman" w:hAnsi="Times New Roman" w:cs="Times New Roman"/>
          <w:sz w:val="24"/>
          <w:szCs w:val="24"/>
        </w:rPr>
        <w:t>&amp;</w:t>
      </w:r>
      <w:r w:rsidRPr="00CA365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CA365C">
        <w:rPr>
          <w:rFonts w:ascii="Times New Roman" w:hAnsi="Times New Roman" w:cs="Times New Roman"/>
          <w:sz w:val="24"/>
          <w:szCs w:val="24"/>
        </w:rPr>
        <w:t>Scripting:</w:t>
      </w:r>
      <w:r w:rsidRPr="00CA365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CA365C">
        <w:rPr>
          <w:rFonts w:ascii="Times New Roman" w:hAnsi="Times New Roman" w:cs="Times New Roman"/>
          <w:sz w:val="24"/>
          <w:szCs w:val="24"/>
        </w:rPr>
        <w:t>Python</w:t>
      </w:r>
      <w:r w:rsidRPr="00CA365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CA365C">
        <w:rPr>
          <w:rFonts w:ascii="Times New Roman" w:hAnsi="Times New Roman" w:cs="Times New Roman"/>
          <w:sz w:val="24"/>
          <w:szCs w:val="24"/>
        </w:rPr>
        <w:t>(Pandas,</w:t>
      </w:r>
      <w:r w:rsidRPr="00CA365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CA365C">
        <w:rPr>
          <w:rFonts w:ascii="Times New Roman" w:hAnsi="Times New Roman" w:cs="Times New Roman"/>
          <w:sz w:val="24"/>
          <w:szCs w:val="24"/>
        </w:rPr>
        <w:t>NumPy,</w:t>
      </w:r>
      <w:r w:rsidRPr="00CA365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CA365C">
        <w:rPr>
          <w:rFonts w:ascii="Times New Roman" w:hAnsi="Times New Roman" w:cs="Times New Roman"/>
          <w:sz w:val="24"/>
          <w:szCs w:val="24"/>
        </w:rPr>
        <w:t>Matplotlib),</w:t>
      </w:r>
      <w:r w:rsidRPr="00CA365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CA365C">
        <w:rPr>
          <w:rFonts w:ascii="Times New Roman" w:hAnsi="Times New Roman" w:cs="Times New Roman"/>
          <w:sz w:val="24"/>
          <w:szCs w:val="24"/>
        </w:rPr>
        <w:t>R,</w:t>
      </w:r>
      <w:r w:rsidRPr="00CA365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CA365C">
        <w:rPr>
          <w:rFonts w:ascii="Times New Roman" w:hAnsi="Times New Roman" w:cs="Times New Roman"/>
          <w:sz w:val="24"/>
          <w:szCs w:val="24"/>
        </w:rPr>
        <w:t>SQL</w:t>
      </w:r>
      <w:r w:rsidRPr="00CA365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CA365C">
        <w:rPr>
          <w:rFonts w:ascii="Times New Roman" w:hAnsi="Times New Roman" w:cs="Times New Roman"/>
          <w:sz w:val="24"/>
          <w:szCs w:val="24"/>
        </w:rPr>
        <w:t>(PostgreSQL,</w:t>
      </w:r>
      <w:r w:rsidRPr="00CA365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CA365C">
        <w:rPr>
          <w:rFonts w:ascii="Times New Roman" w:hAnsi="Times New Roman" w:cs="Times New Roman"/>
          <w:sz w:val="24"/>
          <w:szCs w:val="24"/>
        </w:rPr>
        <w:t>MySQL,</w:t>
      </w:r>
      <w:r w:rsidRPr="00CA365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CA365C">
        <w:rPr>
          <w:rFonts w:ascii="Times New Roman" w:hAnsi="Times New Roman" w:cs="Times New Roman"/>
          <w:sz w:val="24"/>
          <w:szCs w:val="24"/>
        </w:rPr>
        <w:t>SQL</w:t>
      </w:r>
      <w:r w:rsidRPr="00CA365C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CA365C">
        <w:rPr>
          <w:rFonts w:ascii="Times New Roman" w:hAnsi="Times New Roman" w:cs="Times New Roman"/>
          <w:sz w:val="24"/>
          <w:szCs w:val="24"/>
        </w:rPr>
        <w:t>Server), Bash, VBA</w:t>
      </w:r>
    </w:p>
    <w:p w14:paraId="237024D5" w14:textId="77777777" w:rsidR="00590BA7" w:rsidRPr="00CA365C" w:rsidRDefault="00000000">
      <w:pPr>
        <w:pStyle w:val="ListParagraph"/>
        <w:numPr>
          <w:ilvl w:val="0"/>
          <w:numId w:val="1"/>
        </w:numPr>
        <w:tabs>
          <w:tab w:val="left" w:pos="191"/>
        </w:tabs>
        <w:spacing w:before="0" w:line="252" w:lineRule="exact"/>
        <w:ind w:left="191" w:hanging="134"/>
        <w:rPr>
          <w:rFonts w:ascii="Times New Roman" w:hAnsi="Times New Roman" w:cs="Times New Roman"/>
          <w:sz w:val="24"/>
          <w:szCs w:val="24"/>
        </w:rPr>
      </w:pPr>
      <w:r w:rsidRPr="00CA365C">
        <w:rPr>
          <w:rFonts w:ascii="Times New Roman" w:hAnsi="Times New Roman" w:cs="Times New Roman"/>
          <w:sz w:val="24"/>
          <w:szCs w:val="24"/>
        </w:rPr>
        <w:t xml:space="preserve">Cloud Platforms: Azure (Blob Storage, ADF), AWS (S3, Athena), Snowflake, </w:t>
      </w:r>
      <w:r w:rsidRPr="00CA365C">
        <w:rPr>
          <w:rFonts w:ascii="Times New Roman" w:hAnsi="Times New Roman" w:cs="Times New Roman"/>
          <w:spacing w:val="-2"/>
          <w:sz w:val="24"/>
          <w:szCs w:val="24"/>
        </w:rPr>
        <w:t>Databricks</w:t>
      </w:r>
    </w:p>
    <w:p w14:paraId="2041D420" w14:textId="77777777" w:rsidR="00590BA7" w:rsidRPr="00CA365C" w:rsidRDefault="00000000">
      <w:pPr>
        <w:pStyle w:val="ListParagraph"/>
        <w:numPr>
          <w:ilvl w:val="0"/>
          <w:numId w:val="1"/>
        </w:numPr>
        <w:tabs>
          <w:tab w:val="left" w:pos="191"/>
        </w:tabs>
        <w:ind w:left="191" w:hanging="134"/>
        <w:rPr>
          <w:rFonts w:ascii="Times New Roman" w:hAnsi="Times New Roman" w:cs="Times New Roman"/>
          <w:sz w:val="24"/>
          <w:szCs w:val="24"/>
        </w:rPr>
      </w:pPr>
      <w:r w:rsidRPr="00CA365C">
        <w:rPr>
          <w:rFonts w:ascii="Times New Roman" w:hAnsi="Times New Roman" w:cs="Times New Roman"/>
          <w:sz w:val="24"/>
          <w:szCs w:val="24"/>
        </w:rPr>
        <w:t xml:space="preserve">Data Warehousing: Snowflake, Azure </w:t>
      </w:r>
      <w:r w:rsidRPr="00CA365C">
        <w:rPr>
          <w:rFonts w:ascii="Times New Roman" w:hAnsi="Times New Roman" w:cs="Times New Roman"/>
          <w:spacing w:val="-2"/>
          <w:sz w:val="24"/>
          <w:szCs w:val="24"/>
        </w:rPr>
        <w:t>Synapse</w:t>
      </w:r>
    </w:p>
    <w:p w14:paraId="187393D0" w14:textId="77777777" w:rsidR="00590BA7" w:rsidRPr="00CA365C" w:rsidRDefault="00000000">
      <w:pPr>
        <w:pStyle w:val="ListParagraph"/>
        <w:numPr>
          <w:ilvl w:val="0"/>
          <w:numId w:val="1"/>
        </w:numPr>
        <w:tabs>
          <w:tab w:val="left" w:pos="191"/>
        </w:tabs>
        <w:ind w:left="191" w:hanging="134"/>
        <w:rPr>
          <w:rFonts w:ascii="Times New Roman" w:hAnsi="Times New Roman" w:cs="Times New Roman"/>
          <w:sz w:val="24"/>
          <w:szCs w:val="24"/>
        </w:rPr>
      </w:pPr>
      <w:r w:rsidRPr="00CA365C">
        <w:rPr>
          <w:rFonts w:ascii="Times New Roman" w:hAnsi="Times New Roman" w:cs="Times New Roman"/>
          <w:sz w:val="24"/>
          <w:szCs w:val="24"/>
        </w:rPr>
        <w:t xml:space="preserve">Analytics &amp; Forecasting: A/B Testing, Time Series, Regression, Clustering, KPI </w:t>
      </w:r>
      <w:r w:rsidRPr="00CA365C">
        <w:rPr>
          <w:rFonts w:ascii="Times New Roman" w:hAnsi="Times New Roman" w:cs="Times New Roman"/>
          <w:spacing w:val="-2"/>
          <w:sz w:val="24"/>
          <w:szCs w:val="24"/>
        </w:rPr>
        <w:t>Tracking</w:t>
      </w:r>
    </w:p>
    <w:p w14:paraId="24FA5148" w14:textId="77777777" w:rsidR="00590BA7" w:rsidRPr="00CA365C" w:rsidRDefault="00000000">
      <w:pPr>
        <w:pStyle w:val="ListParagraph"/>
        <w:numPr>
          <w:ilvl w:val="0"/>
          <w:numId w:val="1"/>
        </w:numPr>
        <w:tabs>
          <w:tab w:val="left" w:pos="191"/>
        </w:tabs>
        <w:ind w:left="191" w:hanging="134"/>
        <w:rPr>
          <w:rFonts w:ascii="Times New Roman" w:hAnsi="Times New Roman" w:cs="Times New Roman"/>
          <w:sz w:val="24"/>
          <w:szCs w:val="24"/>
        </w:rPr>
      </w:pPr>
      <w:r w:rsidRPr="00CA365C">
        <w:rPr>
          <w:rFonts w:ascii="Times New Roman" w:hAnsi="Times New Roman" w:cs="Times New Roman"/>
          <w:sz w:val="24"/>
          <w:szCs w:val="24"/>
        </w:rPr>
        <w:t xml:space="preserve">Monitoring &amp; Incident Response: PagerDuty, </w:t>
      </w:r>
      <w:r w:rsidRPr="00CA365C">
        <w:rPr>
          <w:rFonts w:ascii="Times New Roman" w:hAnsi="Times New Roman" w:cs="Times New Roman"/>
          <w:spacing w:val="-2"/>
          <w:sz w:val="24"/>
          <w:szCs w:val="24"/>
        </w:rPr>
        <w:t>Datadog</w:t>
      </w:r>
    </w:p>
    <w:p w14:paraId="320CEBE8" w14:textId="77777777" w:rsidR="00590BA7" w:rsidRPr="00CA365C" w:rsidRDefault="00000000">
      <w:pPr>
        <w:pStyle w:val="ListParagraph"/>
        <w:numPr>
          <w:ilvl w:val="0"/>
          <w:numId w:val="1"/>
        </w:numPr>
        <w:tabs>
          <w:tab w:val="left" w:pos="191"/>
        </w:tabs>
        <w:ind w:left="191" w:hanging="134"/>
        <w:rPr>
          <w:rFonts w:ascii="Times New Roman" w:hAnsi="Times New Roman" w:cs="Times New Roman"/>
          <w:sz w:val="24"/>
          <w:szCs w:val="24"/>
        </w:rPr>
      </w:pPr>
      <w:r w:rsidRPr="00CA365C">
        <w:rPr>
          <w:rFonts w:ascii="Times New Roman" w:hAnsi="Times New Roman" w:cs="Times New Roman"/>
          <w:sz w:val="24"/>
          <w:szCs w:val="24"/>
        </w:rPr>
        <w:t xml:space="preserve">Collaboration &amp; Version Control: GitHub, GitLab, JIRA, Confluence, Agile </w:t>
      </w:r>
      <w:r w:rsidRPr="00CA365C">
        <w:rPr>
          <w:rFonts w:ascii="Times New Roman" w:hAnsi="Times New Roman" w:cs="Times New Roman"/>
          <w:spacing w:val="-2"/>
          <w:sz w:val="24"/>
          <w:szCs w:val="24"/>
        </w:rPr>
        <w:t>Methodologies</w:t>
      </w:r>
    </w:p>
    <w:p w14:paraId="34C2F853" w14:textId="77777777" w:rsidR="00590BA7" w:rsidRPr="00CA365C" w:rsidRDefault="00000000">
      <w:pPr>
        <w:pStyle w:val="ListParagraph"/>
        <w:numPr>
          <w:ilvl w:val="0"/>
          <w:numId w:val="1"/>
        </w:numPr>
        <w:tabs>
          <w:tab w:val="left" w:pos="191"/>
        </w:tabs>
        <w:ind w:left="191" w:hanging="134"/>
        <w:rPr>
          <w:rFonts w:ascii="Times New Roman" w:hAnsi="Times New Roman" w:cs="Times New Roman"/>
          <w:sz w:val="24"/>
          <w:szCs w:val="24"/>
        </w:rPr>
      </w:pPr>
      <w:r w:rsidRPr="00CA365C">
        <w:rPr>
          <w:rFonts w:ascii="Times New Roman" w:hAnsi="Times New Roman" w:cs="Times New Roman"/>
          <w:sz w:val="24"/>
          <w:szCs w:val="24"/>
        </w:rPr>
        <w:t xml:space="preserve">Tools &amp; Utilities: </w:t>
      </w:r>
      <w:proofErr w:type="spellStart"/>
      <w:r w:rsidRPr="00CA365C">
        <w:rPr>
          <w:rFonts w:ascii="Times New Roman" w:hAnsi="Times New Roman" w:cs="Times New Roman"/>
          <w:sz w:val="24"/>
          <w:szCs w:val="24"/>
        </w:rPr>
        <w:t>DBeaver</w:t>
      </w:r>
      <w:proofErr w:type="spellEnd"/>
      <w:r w:rsidRPr="00CA365C">
        <w:rPr>
          <w:rFonts w:ascii="Times New Roman" w:hAnsi="Times New Roman" w:cs="Times New Roman"/>
          <w:sz w:val="24"/>
          <w:szCs w:val="24"/>
        </w:rPr>
        <w:t xml:space="preserve">, Azure Data Studio, Postman, </w:t>
      </w:r>
      <w:r w:rsidRPr="00CA365C">
        <w:rPr>
          <w:rFonts w:ascii="Times New Roman" w:hAnsi="Times New Roman" w:cs="Times New Roman"/>
          <w:spacing w:val="-2"/>
          <w:sz w:val="24"/>
          <w:szCs w:val="24"/>
        </w:rPr>
        <w:t>Slack</w:t>
      </w:r>
    </w:p>
    <w:p w14:paraId="36BD6836" w14:textId="77777777" w:rsidR="00590BA7" w:rsidRPr="00CA365C" w:rsidRDefault="00000000">
      <w:pPr>
        <w:pStyle w:val="BodyText"/>
        <w:spacing w:before="3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CA365C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7216" behindDoc="1" locked="0" layoutInCell="1" allowOverlap="1" wp14:anchorId="01C0A9D7" wp14:editId="57403E39">
                <wp:simplePos x="0" y="0"/>
                <wp:positionH relativeFrom="page">
                  <wp:posOffset>360045</wp:posOffset>
                </wp:positionH>
                <wp:positionV relativeFrom="paragraph">
                  <wp:posOffset>90599</wp:posOffset>
                </wp:positionV>
                <wp:extent cx="6840220" cy="288290"/>
                <wp:effectExtent l="0" t="0" r="0" b="0"/>
                <wp:wrapTopAndBottom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40220" cy="288290"/>
                        </a:xfrm>
                        <a:prstGeom prst="rect">
                          <a:avLst/>
                        </a:prstGeom>
                        <a:solidFill>
                          <a:srgbClr val="EFEFFF"/>
                        </a:solidFill>
                      </wps:spPr>
                      <wps:txbx>
                        <w:txbxContent>
                          <w:p w14:paraId="7F8E8995" w14:textId="77777777" w:rsidR="00590BA7" w:rsidRPr="00CA365C" w:rsidRDefault="00000000">
                            <w:pPr>
                              <w:spacing w:before="61"/>
                              <w:ind w:left="56"/>
                              <w:rPr>
                                <w:rFonts w:ascii="Arial"/>
                                <w:b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CA365C">
                              <w:rPr>
                                <w:rFonts w:ascii="Arial"/>
                                <w:b/>
                                <w:color w:val="000050"/>
                                <w:sz w:val="24"/>
                                <w:szCs w:val="24"/>
                              </w:rPr>
                              <w:t xml:space="preserve">PROFESSIONAL </w:t>
                            </w:r>
                            <w:r w:rsidRPr="00CA365C">
                              <w:rPr>
                                <w:rFonts w:ascii="Arial"/>
                                <w:b/>
                                <w:color w:val="000050"/>
                                <w:spacing w:val="-2"/>
                                <w:sz w:val="24"/>
                                <w:szCs w:val="24"/>
                              </w:rPr>
                              <w:t>EXPERIENCE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C0A9D7" id="Textbox 4" o:spid="_x0000_s1028" type="#_x0000_t202" style="position:absolute;margin-left:28.35pt;margin-top:7.15pt;width:538.6pt;height:22.7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" fillcolor="#efefff" stroked="f">
                <v:textbox inset="0,0,0,0">
                  <w:txbxContent>
                    <w:p w14:paraId="7F8E8995" w14:textId="77777777" w:rsidR="00590BA7" w:rsidRPr="00CA365C" w:rsidRDefault="00000000">
                      <w:pPr>
                        <w:spacing w:before="61"/>
                        <w:ind w:left="56"/>
                        <w:rPr>
                          <w:rFonts w:ascii="Arial"/>
                          <w:b/>
                          <w:color w:val="000000"/>
                          <w:sz w:val="24"/>
                          <w:szCs w:val="24"/>
                        </w:rPr>
                      </w:pPr>
                      <w:r w:rsidRPr="00CA365C">
                        <w:rPr>
                          <w:rFonts w:ascii="Arial"/>
                          <w:b/>
                          <w:color w:val="000050"/>
                          <w:sz w:val="24"/>
                          <w:szCs w:val="24"/>
                        </w:rPr>
                        <w:t xml:space="preserve">PROFESSIONAL </w:t>
                      </w:r>
                      <w:r w:rsidRPr="00CA365C">
                        <w:rPr>
                          <w:rFonts w:ascii="Arial"/>
                          <w:b/>
                          <w:color w:val="000050"/>
                          <w:spacing w:val="-2"/>
                          <w:sz w:val="24"/>
                          <w:szCs w:val="24"/>
                        </w:rPr>
                        <w:t>EXPERIENCE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B53B437" w14:textId="77777777" w:rsidR="00590BA7" w:rsidRPr="00CA365C" w:rsidRDefault="00000000">
      <w:pPr>
        <w:pStyle w:val="BodyText"/>
        <w:spacing w:before="114"/>
        <w:ind w:left="57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CA365C">
        <w:rPr>
          <w:rFonts w:ascii="Times New Roman" w:hAnsi="Times New Roman" w:cs="Times New Roman"/>
          <w:b/>
          <w:bCs/>
          <w:sz w:val="24"/>
          <w:szCs w:val="24"/>
        </w:rPr>
        <w:t xml:space="preserve">Data Analyst | Citibank | Remote | Feb 2024 - </w:t>
      </w:r>
      <w:r w:rsidRPr="00CA365C">
        <w:rPr>
          <w:rFonts w:ascii="Times New Roman" w:hAnsi="Times New Roman" w:cs="Times New Roman"/>
          <w:b/>
          <w:bCs/>
          <w:spacing w:val="-2"/>
          <w:sz w:val="24"/>
          <w:szCs w:val="24"/>
        </w:rPr>
        <w:t>Present</w:t>
      </w:r>
    </w:p>
    <w:p w14:paraId="7535583A" w14:textId="77777777" w:rsidR="00590BA7" w:rsidRPr="00CA365C" w:rsidRDefault="00000000">
      <w:pPr>
        <w:pStyle w:val="ListParagraph"/>
        <w:numPr>
          <w:ilvl w:val="0"/>
          <w:numId w:val="1"/>
        </w:numPr>
        <w:tabs>
          <w:tab w:val="left" w:pos="217"/>
        </w:tabs>
        <w:spacing w:line="376" w:lineRule="auto"/>
        <w:ind w:right="54" w:firstLine="0"/>
        <w:rPr>
          <w:rFonts w:ascii="Times New Roman" w:hAnsi="Times New Roman" w:cs="Times New Roman"/>
          <w:sz w:val="24"/>
          <w:szCs w:val="24"/>
        </w:rPr>
      </w:pPr>
      <w:r w:rsidRPr="00CA365C">
        <w:rPr>
          <w:rFonts w:ascii="Times New Roman" w:hAnsi="Times New Roman" w:cs="Times New Roman"/>
          <w:sz w:val="24"/>
          <w:szCs w:val="24"/>
        </w:rPr>
        <w:t>Designed and implemented a data lineage automation framework using SQL and reinforcement learning,</w:t>
      </w:r>
      <w:r w:rsidRPr="00CA365C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CA365C">
        <w:rPr>
          <w:rFonts w:ascii="Times New Roman" w:hAnsi="Times New Roman" w:cs="Times New Roman"/>
          <w:sz w:val="24"/>
          <w:szCs w:val="24"/>
        </w:rPr>
        <w:t>improving mapping accuracy by 90%.</w:t>
      </w:r>
    </w:p>
    <w:p w14:paraId="1A869665" w14:textId="77777777" w:rsidR="00590BA7" w:rsidRPr="00CA365C" w:rsidRDefault="00000000">
      <w:pPr>
        <w:pStyle w:val="ListParagraph"/>
        <w:numPr>
          <w:ilvl w:val="0"/>
          <w:numId w:val="1"/>
        </w:numPr>
        <w:tabs>
          <w:tab w:val="left" w:pos="204"/>
        </w:tabs>
        <w:spacing w:before="0" w:line="376" w:lineRule="auto"/>
        <w:ind w:right="54" w:firstLine="0"/>
        <w:rPr>
          <w:rFonts w:ascii="Times New Roman" w:hAnsi="Times New Roman" w:cs="Times New Roman"/>
          <w:sz w:val="24"/>
          <w:szCs w:val="24"/>
        </w:rPr>
      </w:pPr>
      <w:r w:rsidRPr="00CA365C">
        <w:rPr>
          <w:rFonts w:ascii="Times New Roman" w:hAnsi="Times New Roman" w:cs="Times New Roman"/>
          <w:sz w:val="24"/>
          <w:szCs w:val="24"/>
        </w:rPr>
        <w:t xml:space="preserve">Developed Power BI dashboards for real-time visibility into data flows, metadata changes, and compliance </w:t>
      </w:r>
      <w:r w:rsidRPr="00CA365C">
        <w:rPr>
          <w:rFonts w:ascii="Times New Roman" w:hAnsi="Times New Roman" w:cs="Times New Roman"/>
          <w:spacing w:val="-2"/>
          <w:sz w:val="24"/>
          <w:szCs w:val="24"/>
        </w:rPr>
        <w:t>tracking.</w:t>
      </w:r>
    </w:p>
    <w:p w14:paraId="384454C4" w14:textId="77777777" w:rsidR="00590BA7" w:rsidRPr="00CA365C" w:rsidRDefault="00000000">
      <w:pPr>
        <w:pStyle w:val="ListParagraph"/>
        <w:numPr>
          <w:ilvl w:val="0"/>
          <w:numId w:val="1"/>
        </w:numPr>
        <w:tabs>
          <w:tab w:val="left" w:pos="191"/>
        </w:tabs>
        <w:spacing w:before="0" w:line="252" w:lineRule="exact"/>
        <w:ind w:left="191" w:hanging="134"/>
        <w:rPr>
          <w:rFonts w:ascii="Times New Roman" w:hAnsi="Times New Roman" w:cs="Times New Roman"/>
          <w:sz w:val="24"/>
          <w:szCs w:val="24"/>
        </w:rPr>
      </w:pPr>
      <w:r w:rsidRPr="00CA365C">
        <w:rPr>
          <w:rFonts w:ascii="Times New Roman" w:hAnsi="Times New Roman" w:cs="Times New Roman"/>
          <w:sz w:val="24"/>
          <w:szCs w:val="24"/>
        </w:rPr>
        <w:t xml:space="preserve">Partnered with risk and audit teams to align data processes with internal policy and regulatory </w:t>
      </w:r>
      <w:r w:rsidRPr="00CA365C">
        <w:rPr>
          <w:rFonts w:ascii="Times New Roman" w:hAnsi="Times New Roman" w:cs="Times New Roman"/>
          <w:spacing w:val="-2"/>
          <w:sz w:val="24"/>
          <w:szCs w:val="24"/>
        </w:rPr>
        <w:t>requirements.</w:t>
      </w:r>
    </w:p>
    <w:p w14:paraId="3074C642" w14:textId="77777777" w:rsidR="00590BA7" w:rsidRPr="00CA365C" w:rsidRDefault="00000000">
      <w:pPr>
        <w:pStyle w:val="ListParagraph"/>
        <w:numPr>
          <w:ilvl w:val="0"/>
          <w:numId w:val="1"/>
        </w:numPr>
        <w:tabs>
          <w:tab w:val="left" w:pos="191"/>
        </w:tabs>
        <w:spacing w:before="143"/>
        <w:ind w:left="191" w:hanging="134"/>
        <w:rPr>
          <w:rFonts w:ascii="Times New Roman" w:hAnsi="Times New Roman" w:cs="Times New Roman"/>
          <w:sz w:val="24"/>
          <w:szCs w:val="24"/>
        </w:rPr>
      </w:pPr>
      <w:r w:rsidRPr="00CA365C">
        <w:rPr>
          <w:rFonts w:ascii="Times New Roman" w:hAnsi="Times New Roman" w:cs="Times New Roman"/>
          <w:sz w:val="24"/>
          <w:szCs w:val="24"/>
        </w:rPr>
        <w:t xml:space="preserve">Reduced manual reconciliation by 50% through scalable automation </w:t>
      </w:r>
      <w:r w:rsidRPr="00CA365C">
        <w:rPr>
          <w:rFonts w:ascii="Times New Roman" w:hAnsi="Times New Roman" w:cs="Times New Roman"/>
          <w:spacing w:val="-2"/>
          <w:sz w:val="24"/>
          <w:szCs w:val="24"/>
        </w:rPr>
        <w:t>pipelines.</w:t>
      </w:r>
    </w:p>
    <w:p w14:paraId="0AE6B0C4" w14:textId="77777777" w:rsidR="00590BA7" w:rsidRPr="00CA365C" w:rsidRDefault="00000000">
      <w:pPr>
        <w:pStyle w:val="ListParagraph"/>
        <w:numPr>
          <w:ilvl w:val="0"/>
          <w:numId w:val="1"/>
        </w:numPr>
        <w:tabs>
          <w:tab w:val="left" w:pos="191"/>
        </w:tabs>
        <w:ind w:left="191" w:hanging="134"/>
        <w:rPr>
          <w:rFonts w:ascii="Times New Roman" w:hAnsi="Times New Roman" w:cs="Times New Roman"/>
          <w:sz w:val="24"/>
          <w:szCs w:val="24"/>
        </w:rPr>
      </w:pPr>
      <w:r w:rsidRPr="00CA365C">
        <w:rPr>
          <w:rFonts w:ascii="Times New Roman" w:hAnsi="Times New Roman" w:cs="Times New Roman"/>
          <w:sz w:val="24"/>
          <w:szCs w:val="24"/>
        </w:rPr>
        <w:t xml:space="preserve">Built schema versioning and change tracking systems for lineage </w:t>
      </w:r>
      <w:r w:rsidRPr="00CA365C">
        <w:rPr>
          <w:rFonts w:ascii="Times New Roman" w:hAnsi="Times New Roman" w:cs="Times New Roman"/>
          <w:spacing w:val="-2"/>
          <w:sz w:val="24"/>
          <w:szCs w:val="24"/>
        </w:rPr>
        <w:t>metadata.</w:t>
      </w:r>
    </w:p>
    <w:p w14:paraId="4F17FA10" w14:textId="77777777" w:rsidR="00590BA7" w:rsidRPr="00CA365C" w:rsidRDefault="00000000">
      <w:pPr>
        <w:pStyle w:val="ListParagraph"/>
        <w:numPr>
          <w:ilvl w:val="0"/>
          <w:numId w:val="1"/>
        </w:numPr>
        <w:tabs>
          <w:tab w:val="left" w:pos="191"/>
        </w:tabs>
        <w:ind w:left="191" w:hanging="134"/>
        <w:rPr>
          <w:rFonts w:ascii="Times New Roman" w:hAnsi="Times New Roman" w:cs="Times New Roman"/>
          <w:sz w:val="24"/>
          <w:szCs w:val="24"/>
        </w:rPr>
      </w:pPr>
      <w:r w:rsidRPr="00CA365C">
        <w:rPr>
          <w:rFonts w:ascii="Times New Roman" w:hAnsi="Times New Roman" w:cs="Times New Roman"/>
          <w:sz w:val="24"/>
          <w:szCs w:val="24"/>
        </w:rPr>
        <w:t xml:space="preserve">Conducted weekly data quality checks using Python and SQL to identify and fix </w:t>
      </w:r>
      <w:r w:rsidRPr="00CA365C">
        <w:rPr>
          <w:rFonts w:ascii="Times New Roman" w:hAnsi="Times New Roman" w:cs="Times New Roman"/>
          <w:spacing w:val="-2"/>
          <w:sz w:val="24"/>
          <w:szCs w:val="24"/>
        </w:rPr>
        <w:t>anomalies.</w:t>
      </w:r>
    </w:p>
    <w:p w14:paraId="65E10DC1" w14:textId="77777777" w:rsidR="00590BA7" w:rsidRPr="00CA365C" w:rsidRDefault="00000000">
      <w:pPr>
        <w:pStyle w:val="ListParagraph"/>
        <w:numPr>
          <w:ilvl w:val="0"/>
          <w:numId w:val="1"/>
        </w:numPr>
        <w:tabs>
          <w:tab w:val="left" w:pos="191"/>
        </w:tabs>
        <w:ind w:left="191" w:hanging="134"/>
        <w:rPr>
          <w:rFonts w:ascii="Times New Roman" w:hAnsi="Times New Roman" w:cs="Times New Roman"/>
          <w:sz w:val="24"/>
          <w:szCs w:val="24"/>
        </w:rPr>
      </w:pPr>
      <w:r w:rsidRPr="00CA365C">
        <w:rPr>
          <w:rFonts w:ascii="Times New Roman" w:hAnsi="Times New Roman" w:cs="Times New Roman"/>
          <w:sz w:val="24"/>
          <w:szCs w:val="24"/>
        </w:rPr>
        <w:t xml:space="preserve">Led training sessions and created </w:t>
      </w:r>
      <w:proofErr w:type="gramStart"/>
      <w:r w:rsidRPr="00CA365C">
        <w:rPr>
          <w:rFonts w:ascii="Times New Roman" w:hAnsi="Times New Roman" w:cs="Times New Roman"/>
          <w:sz w:val="24"/>
          <w:szCs w:val="24"/>
        </w:rPr>
        <w:t>onboarding</w:t>
      </w:r>
      <w:proofErr w:type="gramEnd"/>
      <w:r w:rsidRPr="00CA365C">
        <w:rPr>
          <w:rFonts w:ascii="Times New Roman" w:hAnsi="Times New Roman" w:cs="Times New Roman"/>
          <w:sz w:val="24"/>
          <w:szCs w:val="24"/>
        </w:rPr>
        <w:t xml:space="preserve"> documentation for new </w:t>
      </w:r>
      <w:r w:rsidRPr="00CA365C">
        <w:rPr>
          <w:rFonts w:ascii="Times New Roman" w:hAnsi="Times New Roman" w:cs="Times New Roman"/>
          <w:spacing w:val="-2"/>
          <w:sz w:val="24"/>
          <w:szCs w:val="24"/>
        </w:rPr>
        <w:t>analysts.</w:t>
      </w:r>
    </w:p>
    <w:p w14:paraId="05D98C12" w14:textId="77777777" w:rsidR="00590BA7" w:rsidRPr="00CA365C" w:rsidRDefault="00000000">
      <w:pPr>
        <w:pStyle w:val="ListParagraph"/>
        <w:numPr>
          <w:ilvl w:val="0"/>
          <w:numId w:val="1"/>
        </w:numPr>
        <w:tabs>
          <w:tab w:val="left" w:pos="191"/>
        </w:tabs>
        <w:ind w:left="191" w:hanging="134"/>
        <w:rPr>
          <w:rFonts w:ascii="Times New Roman" w:hAnsi="Times New Roman" w:cs="Times New Roman"/>
          <w:sz w:val="24"/>
          <w:szCs w:val="24"/>
        </w:rPr>
      </w:pPr>
      <w:r w:rsidRPr="00CA365C">
        <w:rPr>
          <w:rFonts w:ascii="Times New Roman" w:hAnsi="Times New Roman" w:cs="Times New Roman"/>
          <w:sz w:val="24"/>
          <w:szCs w:val="24"/>
        </w:rPr>
        <w:t xml:space="preserve">Collaborated with engineering teams to integrate lineage framework with enterprise </w:t>
      </w:r>
      <w:r w:rsidRPr="00CA365C">
        <w:rPr>
          <w:rFonts w:ascii="Times New Roman" w:hAnsi="Times New Roman" w:cs="Times New Roman"/>
          <w:spacing w:val="-2"/>
          <w:sz w:val="24"/>
          <w:szCs w:val="24"/>
        </w:rPr>
        <w:t>systems.</w:t>
      </w:r>
    </w:p>
    <w:p w14:paraId="05DF31AF" w14:textId="77777777" w:rsidR="00590BA7" w:rsidRPr="00CA365C" w:rsidRDefault="00000000">
      <w:pPr>
        <w:pStyle w:val="ListParagraph"/>
        <w:numPr>
          <w:ilvl w:val="0"/>
          <w:numId w:val="1"/>
        </w:numPr>
        <w:tabs>
          <w:tab w:val="left" w:pos="191"/>
        </w:tabs>
        <w:ind w:left="191" w:hanging="134"/>
        <w:rPr>
          <w:rFonts w:ascii="Times New Roman" w:hAnsi="Times New Roman" w:cs="Times New Roman"/>
          <w:sz w:val="24"/>
          <w:szCs w:val="24"/>
        </w:rPr>
      </w:pPr>
      <w:r w:rsidRPr="00CA365C">
        <w:rPr>
          <w:rFonts w:ascii="Times New Roman" w:hAnsi="Times New Roman" w:cs="Times New Roman"/>
          <w:sz w:val="24"/>
          <w:szCs w:val="24"/>
        </w:rPr>
        <w:t xml:space="preserve">Supported internal and regulatory audits with documentation and </w:t>
      </w:r>
      <w:r w:rsidRPr="00CA365C">
        <w:rPr>
          <w:rFonts w:ascii="Times New Roman" w:hAnsi="Times New Roman" w:cs="Times New Roman"/>
          <w:spacing w:val="-2"/>
          <w:sz w:val="24"/>
          <w:szCs w:val="24"/>
        </w:rPr>
        <w:t>visualizations.</w:t>
      </w:r>
    </w:p>
    <w:p w14:paraId="5E81C151" w14:textId="77777777" w:rsidR="00590BA7" w:rsidRPr="00CA365C" w:rsidRDefault="00000000">
      <w:pPr>
        <w:pStyle w:val="ListParagraph"/>
        <w:numPr>
          <w:ilvl w:val="0"/>
          <w:numId w:val="1"/>
        </w:numPr>
        <w:tabs>
          <w:tab w:val="left" w:pos="191"/>
        </w:tabs>
        <w:ind w:left="191" w:hanging="134"/>
        <w:rPr>
          <w:rFonts w:ascii="Times New Roman" w:hAnsi="Times New Roman" w:cs="Times New Roman"/>
          <w:sz w:val="24"/>
          <w:szCs w:val="24"/>
        </w:rPr>
      </w:pPr>
      <w:r w:rsidRPr="00CA365C">
        <w:rPr>
          <w:rFonts w:ascii="Times New Roman" w:hAnsi="Times New Roman" w:cs="Times New Roman"/>
          <w:sz w:val="24"/>
          <w:szCs w:val="24"/>
        </w:rPr>
        <w:t xml:space="preserve">Spearheaded adoption of lineage visualization tools across multiple </w:t>
      </w:r>
      <w:r w:rsidRPr="00CA365C">
        <w:rPr>
          <w:rFonts w:ascii="Times New Roman" w:hAnsi="Times New Roman" w:cs="Times New Roman"/>
          <w:spacing w:val="-2"/>
          <w:sz w:val="24"/>
          <w:szCs w:val="24"/>
        </w:rPr>
        <w:t>teams.</w:t>
      </w:r>
    </w:p>
    <w:p w14:paraId="32E229DA" w14:textId="77777777" w:rsidR="00590BA7" w:rsidRPr="00CA365C" w:rsidRDefault="00590BA7">
      <w:pPr>
        <w:pStyle w:val="ListParagraph"/>
        <w:rPr>
          <w:rFonts w:ascii="Times New Roman" w:hAnsi="Times New Roman" w:cs="Times New Roman"/>
          <w:sz w:val="24"/>
          <w:szCs w:val="24"/>
        </w:rPr>
        <w:sectPr w:rsidR="00590BA7" w:rsidRPr="00CA365C">
          <w:headerReference w:type="default" r:id="rId7"/>
          <w:type w:val="continuous"/>
          <w:pgSz w:w="11910" w:h="16840"/>
          <w:pgMar w:top="1940" w:right="566" w:bottom="280" w:left="566" w:header="657" w:footer="0" w:gutter="0"/>
          <w:pgNumType w:start="1"/>
          <w:cols w:space="720"/>
        </w:sectPr>
      </w:pPr>
    </w:p>
    <w:p w14:paraId="296C597A" w14:textId="77777777" w:rsidR="00590BA7" w:rsidRPr="00CA365C" w:rsidRDefault="00000000">
      <w:pPr>
        <w:pStyle w:val="BodyText"/>
        <w:spacing w:before="83"/>
        <w:ind w:left="57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CA365C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Data Analyst | Saber Health Group | Manhattan, NY | Mar 2023 - Jan </w:t>
      </w:r>
      <w:r w:rsidRPr="00CA365C">
        <w:rPr>
          <w:rFonts w:ascii="Times New Roman" w:hAnsi="Times New Roman" w:cs="Times New Roman"/>
          <w:b/>
          <w:bCs/>
          <w:spacing w:val="-4"/>
          <w:sz w:val="24"/>
          <w:szCs w:val="24"/>
        </w:rPr>
        <w:t>2024</w:t>
      </w:r>
    </w:p>
    <w:p w14:paraId="3CB16986" w14:textId="77777777" w:rsidR="00590BA7" w:rsidRPr="00CA365C" w:rsidRDefault="00000000">
      <w:pPr>
        <w:pStyle w:val="ListParagraph"/>
        <w:numPr>
          <w:ilvl w:val="0"/>
          <w:numId w:val="1"/>
        </w:numPr>
        <w:tabs>
          <w:tab w:val="left" w:pos="191"/>
        </w:tabs>
        <w:spacing w:before="143"/>
        <w:ind w:left="191" w:hanging="134"/>
        <w:rPr>
          <w:rFonts w:ascii="Times New Roman" w:hAnsi="Times New Roman" w:cs="Times New Roman"/>
          <w:sz w:val="24"/>
          <w:szCs w:val="24"/>
        </w:rPr>
      </w:pPr>
      <w:r w:rsidRPr="00CA365C">
        <w:rPr>
          <w:rFonts w:ascii="Times New Roman" w:hAnsi="Times New Roman" w:cs="Times New Roman"/>
          <w:sz w:val="24"/>
          <w:szCs w:val="24"/>
        </w:rPr>
        <w:t xml:space="preserve">Automated weekly and monthly treatment outcome reports using Python and Power </w:t>
      </w:r>
      <w:r w:rsidRPr="00CA365C">
        <w:rPr>
          <w:rFonts w:ascii="Times New Roman" w:hAnsi="Times New Roman" w:cs="Times New Roman"/>
          <w:spacing w:val="-5"/>
          <w:sz w:val="24"/>
          <w:szCs w:val="24"/>
        </w:rPr>
        <w:t>BI.</w:t>
      </w:r>
    </w:p>
    <w:p w14:paraId="7D2A091A" w14:textId="77777777" w:rsidR="00590BA7" w:rsidRPr="00CA365C" w:rsidRDefault="00000000">
      <w:pPr>
        <w:pStyle w:val="ListParagraph"/>
        <w:numPr>
          <w:ilvl w:val="0"/>
          <w:numId w:val="1"/>
        </w:numPr>
        <w:tabs>
          <w:tab w:val="left" w:pos="191"/>
        </w:tabs>
        <w:ind w:left="191" w:hanging="134"/>
        <w:rPr>
          <w:rFonts w:ascii="Times New Roman" w:hAnsi="Times New Roman" w:cs="Times New Roman"/>
          <w:sz w:val="24"/>
          <w:szCs w:val="24"/>
        </w:rPr>
      </w:pPr>
      <w:r w:rsidRPr="00CA365C">
        <w:rPr>
          <w:rFonts w:ascii="Times New Roman" w:hAnsi="Times New Roman" w:cs="Times New Roman"/>
          <w:sz w:val="24"/>
          <w:szCs w:val="24"/>
        </w:rPr>
        <w:t xml:space="preserve">Conducted A/B testing on new clinical protocols, improving adherence by </w:t>
      </w:r>
      <w:r w:rsidRPr="00CA365C">
        <w:rPr>
          <w:rFonts w:ascii="Times New Roman" w:hAnsi="Times New Roman" w:cs="Times New Roman"/>
          <w:spacing w:val="-4"/>
          <w:sz w:val="24"/>
          <w:szCs w:val="24"/>
        </w:rPr>
        <w:t>12%.</w:t>
      </w:r>
    </w:p>
    <w:p w14:paraId="50AC18F7" w14:textId="77777777" w:rsidR="00590BA7" w:rsidRPr="00CA365C" w:rsidRDefault="00000000">
      <w:pPr>
        <w:pStyle w:val="ListParagraph"/>
        <w:numPr>
          <w:ilvl w:val="0"/>
          <w:numId w:val="1"/>
        </w:numPr>
        <w:tabs>
          <w:tab w:val="left" w:pos="191"/>
        </w:tabs>
        <w:ind w:left="191" w:hanging="134"/>
        <w:rPr>
          <w:rFonts w:ascii="Times New Roman" w:hAnsi="Times New Roman" w:cs="Times New Roman"/>
          <w:sz w:val="24"/>
          <w:szCs w:val="24"/>
        </w:rPr>
      </w:pPr>
      <w:r w:rsidRPr="00CA365C">
        <w:rPr>
          <w:rFonts w:ascii="Times New Roman" w:hAnsi="Times New Roman" w:cs="Times New Roman"/>
          <w:sz w:val="24"/>
          <w:szCs w:val="24"/>
        </w:rPr>
        <w:t xml:space="preserve">Created dynamic dashboards to monitor patient trends and departmental </w:t>
      </w:r>
      <w:r w:rsidRPr="00CA365C">
        <w:rPr>
          <w:rFonts w:ascii="Times New Roman" w:hAnsi="Times New Roman" w:cs="Times New Roman"/>
          <w:spacing w:val="-2"/>
          <w:sz w:val="24"/>
          <w:szCs w:val="24"/>
        </w:rPr>
        <w:t>KPIs.</w:t>
      </w:r>
    </w:p>
    <w:p w14:paraId="75469292" w14:textId="77777777" w:rsidR="00590BA7" w:rsidRPr="00CA365C" w:rsidRDefault="00000000">
      <w:pPr>
        <w:pStyle w:val="ListParagraph"/>
        <w:numPr>
          <w:ilvl w:val="0"/>
          <w:numId w:val="1"/>
        </w:numPr>
        <w:tabs>
          <w:tab w:val="left" w:pos="191"/>
        </w:tabs>
        <w:ind w:left="191" w:hanging="134"/>
        <w:rPr>
          <w:rFonts w:ascii="Times New Roman" w:hAnsi="Times New Roman" w:cs="Times New Roman"/>
          <w:sz w:val="24"/>
          <w:szCs w:val="24"/>
        </w:rPr>
      </w:pPr>
      <w:r w:rsidRPr="00CA365C">
        <w:rPr>
          <w:rFonts w:ascii="Times New Roman" w:hAnsi="Times New Roman" w:cs="Times New Roman"/>
          <w:sz w:val="24"/>
          <w:szCs w:val="24"/>
        </w:rPr>
        <w:t xml:space="preserve">Developed readmission risk models using logistic regression and decision </w:t>
      </w:r>
      <w:r w:rsidRPr="00CA365C">
        <w:rPr>
          <w:rFonts w:ascii="Times New Roman" w:hAnsi="Times New Roman" w:cs="Times New Roman"/>
          <w:spacing w:val="-2"/>
          <w:sz w:val="24"/>
          <w:szCs w:val="24"/>
        </w:rPr>
        <w:t>trees.</w:t>
      </w:r>
    </w:p>
    <w:p w14:paraId="2F71D8E3" w14:textId="77777777" w:rsidR="00590BA7" w:rsidRPr="00CA365C" w:rsidRDefault="00000000">
      <w:pPr>
        <w:pStyle w:val="ListParagraph"/>
        <w:numPr>
          <w:ilvl w:val="0"/>
          <w:numId w:val="1"/>
        </w:numPr>
        <w:tabs>
          <w:tab w:val="left" w:pos="191"/>
        </w:tabs>
        <w:ind w:left="191" w:hanging="134"/>
        <w:rPr>
          <w:rFonts w:ascii="Times New Roman" w:hAnsi="Times New Roman" w:cs="Times New Roman"/>
          <w:sz w:val="24"/>
          <w:szCs w:val="24"/>
        </w:rPr>
      </w:pPr>
      <w:r w:rsidRPr="00CA365C">
        <w:rPr>
          <w:rFonts w:ascii="Times New Roman" w:hAnsi="Times New Roman" w:cs="Times New Roman"/>
          <w:sz w:val="24"/>
          <w:szCs w:val="24"/>
        </w:rPr>
        <w:t xml:space="preserve">Segmented patients by chronic condition for targeted </w:t>
      </w:r>
      <w:r w:rsidRPr="00CA365C">
        <w:rPr>
          <w:rFonts w:ascii="Times New Roman" w:hAnsi="Times New Roman" w:cs="Times New Roman"/>
          <w:spacing w:val="-2"/>
          <w:sz w:val="24"/>
          <w:szCs w:val="24"/>
        </w:rPr>
        <w:t>outreach.</w:t>
      </w:r>
    </w:p>
    <w:p w14:paraId="3D9A3B08" w14:textId="77777777" w:rsidR="00590BA7" w:rsidRPr="00CA365C" w:rsidRDefault="00000000">
      <w:pPr>
        <w:pStyle w:val="ListParagraph"/>
        <w:numPr>
          <w:ilvl w:val="0"/>
          <w:numId w:val="1"/>
        </w:numPr>
        <w:tabs>
          <w:tab w:val="left" w:pos="191"/>
        </w:tabs>
        <w:ind w:left="191" w:hanging="134"/>
        <w:rPr>
          <w:rFonts w:ascii="Times New Roman" w:hAnsi="Times New Roman" w:cs="Times New Roman"/>
          <w:sz w:val="24"/>
          <w:szCs w:val="24"/>
        </w:rPr>
      </w:pPr>
      <w:r w:rsidRPr="00CA365C">
        <w:rPr>
          <w:rFonts w:ascii="Times New Roman" w:hAnsi="Times New Roman" w:cs="Times New Roman"/>
          <w:sz w:val="24"/>
          <w:szCs w:val="24"/>
        </w:rPr>
        <w:t xml:space="preserve">Designed predictive models to flag high-risk patients for preventive </w:t>
      </w:r>
      <w:r w:rsidRPr="00CA365C">
        <w:rPr>
          <w:rFonts w:ascii="Times New Roman" w:hAnsi="Times New Roman" w:cs="Times New Roman"/>
          <w:spacing w:val="-2"/>
          <w:sz w:val="24"/>
          <w:szCs w:val="24"/>
        </w:rPr>
        <w:t>care.</w:t>
      </w:r>
    </w:p>
    <w:p w14:paraId="60D76F15" w14:textId="77777777" w:rsidR="00590BA7" w:rsidRPr="00CA365C" w:rsidRDefault="00000000">
      <w:pPr>
        <w:pStyle w:val="ListParagraph"/>
        <w:numPr>
          <w:ilvl w:val="0"/>
          <w:numId w:val="1"/>
        </w:numPr>
        <w:tabs>
          <w:tab w:val="left" w:pos="191"/>
        </w:tabs>
        <w:ind w:left="191" w:hanging="134"/>
        <w:rPr>
          <w:rFonts w:ascii="Times New Roman" w:hAnsi="Times New Roman" w:cs="Times New Roman"/>
          <w:sz w:val="24"/>
          <w:szCs w:val="24"/>
        </w:rPr>
      </w:pPr>
      <w:r w:rsidRPr="00CA365C">
        <w:rPr>
          <w:rFonts w:ascii="Times New Roman" w:hAnsi="Times New Roman" w:cs="Times New Roman"/>
          <w:sz w:val="24"/>
          <w:szCs w:val="24"/>
        </w:rPr>
        <w:t xml:space="preserve">Partnered with clinicians to translate complex data into visual </w:t>
      </w:r>
      <w:r w:rsidRPr="00CA365C">
        <w:rPr>
          <w:rFonts w:ascii="Times New Roman" w:hAnsi="Times New Roman" w:cs="Times New Roman"/>
          <w:spacing w:val="-2"/>
          <w:sz w:val="24"/>
          <w:szCs w:val="24"/>
        </w:rPr>
        <w:t>insights.</w:t>
      </w:r>
    </w:p>
    <w:p w14:paraId="43CD55EA" w14:textId="77777777" w:rsidR="00590BA7" w:rsidRPr="00CA365C" w:rsidRDefault="00000000">
      <w:pPr>
        <w:pStyle w:val="ListParagraph"/>
        <w:numPr>
          <w:ilvl w:val="0"/>
          <w:numId w:val="1"/>
        </w:numPr>
        <w:tabs>
          <w:tab w:val="left" w:pos="191"/>
        </w:tabs>
        <w:spacing w:before="143"/>
        <w:ind w:left="191" w:hanging="134"/>
        <w:rPr>
          <w:rFonts w:ascii="Times New Roman" w:hAnsi="Times New Roman" w:cs="Times New Roman"/>
          <w:sz w:val="24"/>
          <w:szCs w:val="24"/>
        </w:rPr>
      </w:pPr>
      <w:r w:rsidRPr="00CA365C">
        <w:rPr>
          <w:rFonts w:ascii="Times New Roman" w:hAnsi="Times New Roman" w:cs="Times New Roman"/>
          <w:sz w:val="24"/>
          <w:szCs w:val="24"/>
        </w:rPr>
        <w:t xml:space="preserve">Ensured HIPAA compliance in all analytics and data </w:t>
      </w:r>
      <w:r w:rsidRPr="00CA365C">
        <w:rPr>
          <w:rFonts w:ascii="Times New Roman" w:hAnsi="Times New Roman" w:cs="Times New Roman"/>
          <w:spacing w:val="-2"/>
          <w:sz w:val="24"/>
          <w:szCs w:val="24"/>
        </w:rPr>
        <w:t>handling.</w:t>
      </w:r>
    </w:p>
    <w:p w14:paraId="3765D151" w14:textId="77777777" w:rsidR="00590BA7" w:rsidRPr="00CA365C" w:rsidRDefault="00000000">
      <w:pPr>
        <w:pStyle w:val="ListParagraph"/>
        <w:numPr>
          <w:ilvl w:val="0"/>
          <w:numId w:val="1"/>
        </w:numPr>
        <w:tabs>
          <w:tab w:val="left" w:pos="191"/>
        </w:tabs>
        <w:ind w:left="191" w:hanging="134"/>
        <w:rPr>
          <w:rFonts w:ascii="Times New Roman" w:hAnsi="Times New Roman" w:cs="Times New Roman"/>
          <w:sz w:val="24"/>
          <w:szCs w:val="24"/>
        </w:rPr>
      </w:pPr>
      <w:r w:rsidRPr="00CA365C">
        <w:rPr>
          <w:rFonts w:ascii="Times New Roman" w:hAnsi="Times New Roman" w:cs="Times New Roman"/>
          <w:sz w:val="24"/>
          <w:szCs w:val="24"/>
        </w:rPr>
        <w:t xml:space="preserve">Streamlined follow-up scheduling using Power BI cohort </w:t>
      </w:r>
      <w:r w:rsidRPr="00CA365C">
        <w:rPr>
          <w:rFonts w:ascii="Times New Roman" w:hAnsi="Times New Roman" w:cs="Times New Roman"/>
          <w:spacing w:val="-2"/>
          <w:sz w:val="24"/>
          <w:szCs w:val="24"/>
        </w:rPr>
        <w:t>analysis.</w:t>
      </w:r>
    </w:p>
    <w:p w14:paraId="581BEC10" w14:textId="77777777" w:rsidR="00590BA7" w:rsidRPr="00CA365C" w:rsidRDefault="00000000">
      <w:pPr>
        <w:pStyle w:val="ListParagraph"/>
        <w:numPr>
          <w:ilvl w:val="0"/>
          <w:numId w:val="1"/>
        </w:numPr>
        <w:tabs>
          <w:tab w:val="left" w:pos="191"/>
        </w:tabs>
        <w:ind w:left="191" w:hanging="134"/>
        <w:rPr>
          <w:rFonts w:ascii="Times New Roman" w:hAnsi="Times New Roman" w:cs="Times New Roman"/>
          <w:sz w:val="24"/>
          <w:szCs w:val="24"/>
        </w:rPr>
      </w:pPr>
      <w:r w:rsidRPr="00CA365C">
        <w:rPr>
          <w:rFonts w:ascii="Times New Roman" w:hAnsi="Times New Roman" w:cs="Times New Roman"/>
          <w:sz w:val="24"/>
          <w:szCs w:val="24"/>
        </w:rPr>
        <w:t xml:space="preserve">Presented outcomes to leadership to influence resource </w:t>
      </w:r>
      <w:r w:rsidRPr="00CA365C">
        <w:rPr>
          <w:rFonts w:ascii="Times New Roman" w:hAnsi="Times New Roman" w:cs="Times New Roman"/>
          <w:spacing w:val="-2"/>
          <w:sz w:val="24"/>
          <w:szCs w:val="24"/>
        </w:rPr>
        <w:t>allocation.</w:t>
      </w:r>
    </w:p>
    <w:p w14:paraId="423C0145" w14:textId="77777777" w:rsidR="00590BA7" w:rsidRPr="00CA365C" w:rsidRDefault="00590BA7">
      <w:pPr>
        <w:pStyle w:val="BodyText"/>
        <w:spacing w:before="0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13099DA5" w14:textId="77777777" w:rsidR="00590BA7" w:rsidRPr="00CA365C" w:rsidRDefault="00590BA7">
      <w:pPr>
        <w:pStyle w:val="BodyText"/>
        <w:spacing w:before="35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2F173CB" w14:textId="77777777" w:rsidR="00590BA7" w:rsidRPr="00CA365C" w:rsidRDefault="00000000">
      <w:pPr>
        <w:pStyle w:val="BodyText"/>
        <w:spacing w:before="0"/>
        <w:ind w:left="57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CA365C">
        <w:rPr>
          <w:rFonts w:ascii="Times New Roman" w:hAnsi="Times New Roman" w:cs="Times New Roman"/>
          <w:b/>
          <w:bCs/>
          <w:sz w:val="24"/>
          <w:szCs w:val="24"/>
        </w:rPr>
        <w:t xml:space="preserve">Data Analyst | </w:t>
      </w:r>
      <w:proofErr w:type="spellStart"/>
      <w:r w:rsidRPr="00CA365C">
        <w:rPr>
          <w:rFonts w:ascii="Times New Roman" w:hAnsi="Times New Roman" w:cs="Times New Roman"/>
          <w:b/>
          <w:bCs/>
          <w:sz w:val="24"/>
          <w:szCs w:val="24"/>
        </w:rPr>
        <w:t>Tataria</w:t>
      </w:r>
      <w:proofErr w:type="spellEnd"/>
      <w:r w:rsidRPr="00CA365C">
        <w:rPr>
          <w:rFonts w:ascii="Times New Roman" w:hAnsi="Times New Roman" w:cs="Times New Roman"/>
          <w:b/>
          <w:bCs/>
          <w:sz w:val="24"/>
          <w:szCs w:val="24"/>
        </w:rPr>
        <w:t xml:space="preserve"> Living | Mumbai, India | Mar 2021 - Jun </w:t>
      </w:r>
      <w:r w:rsidRPr="00CA365C">
        <w:rPr>
          <w:rFonts w:ascii="Times New Roman" w:hAnsi="Times New Roman" w:cs="Times New Roman"/>
          <w:b/>
          <w:bCs/>
          <w:spacing w:val="-4"/>
          <w:sz w:val="24"/>
          <w:szCs w:val="24"/>
        </w:rPr>
        <w:t>2022</w:t>
      </w:r>
    </w:p>
    <w:p w14:paraId="33F41D12" w14:textId="77777777" w:rsidR="00590BA7" w:rsidRPr="00CA365C" w:rsidRDefault="00000000">
      <w:pPr>
        <w:pStyle w:val="ListParagraph"/>
        <w:numPr>
          <w:ilvl w:val="0"/>
          <w:numId w:val="1"/>
        </w:numPr>
        <w:tabs>
          <w:tab w:val="left" w:pos="191"/>
        </w:tabs>
        <w:ind w:left="191" w:hanging="134"/>
        <w:rPr>
          <w:rFonts w:ascii="Times New Roman" w:hAnsi="Times New Roman" w:cs="Times New Roman"/>
          <w:sz w:val="24"/>
          <w:szCs w:val="24"/>
        </w:rPr>
      </w:pPr>
      <w:r w:rsidRPr="00CA365C">
        <w:rPr>
          <w:rFonts w:ascii="Times New Roman" w:hAnsi="Times New Roman" w:cs="Times New Roman"/>
          <w:sz w:val="24"/>
          <w:szCs w:val="24"/>
        </w:rPr>
        <w:t xml:space="preserve">Created Power BI dashboards for inventory trends, product performance, and sales </w:t>
      </w:r>
      <w:r w:rsidRPr="00CA365C">
        <w:rPr>
          <w:rFonts w:ascii="Times New Roman" w:hAnsi="Times New Roman" w:cs="Times New Roman"/>
          <w:spacing w:val="-2"/>
          <w:sz w:val="24"/>
          <w:szCs w:val="24"/>
        </w:rPr>
        <w:t>insights.</w:t>
      </w:r>
    </w:p>
    <w:p w14:paraId="370C0BCA" w14:textId="77777777" w:rsidR="00590BA7" w:rsidRPr="00CA365C" w:rsidRDefault="00000000">
      <w:pPr>
        <w:pStyle w:val="ListParagraph"/>
        <w:numPr>
          <w:ilvl w:val="0"/>
          <w:numId w:val="1"/>
        </w:numPr>
        <w:tabs>
          <w:tab w:val="left" w:pos="191"/>
        </w:tabs>
        <w:ind w:left="191" w:hanging="134"/>
        <w:rPr>
          <w:rFonts w:ascii="Times New Roman" w:hAnsi="Times New Roman" w:cs="Times New Roman"/>
          <w:sz w:val="24"/>
          <w:szCs w:val="24"/>
        </w:rPr>
      </w:pPr>
      <w:r w:rsidRPr="00CA365C">
        <w:rPr>
          <w:rFonts w:ascii="Times New Roman" w:hAnsi="Times New Roman" w:cs="Times New Roman"/>
          <w:sz w:val="24"/>
          <w:szCs w:val="24"/>
        </w:rPr>
        <w:t xml:space="preserve">Consolidated Shopify and ERP data using automated SQL ETL </w:t>
      </w:r>
      <w:r w:rsidRPr="00CA365C">
        <w:rPr>
          <w:rFonts w:ascii="Times New Roman" w:hAnsi="Times New Roman" w:cs="Times New Roman"/>
          <w:spacing w:val="-2"/>
          <w:sz w:val="24"/>
          <w:szCs w:val="24"/>
        </w:rPr>
        <w:t>pipelines.</w:t>
      </w:r>
    </w:p>
    <w:p w14:paraId="642D0C76" w14:textId="77777777" w:rsidR="00590BA7" w:rsidRPr="00CA365C" w:rsidRDefault="00000000">
      <w:pPr>
        <w:pStyle w:val="ListParagraph"/>
        <w:numPr>
          <w:ilvl w:val="0"/>
          <w:numId w:val="1"/>
        </w:numPr>
        <w:tabs>
          <w:tab w:val="left" w:pos="191"/>
        </w:tabs>
        <w:ind w:left="191" w:hanging="134"/>
        <w:rPr>
          <w:rFonts w:ascii="Times New Roman" w:hAnsi="Times New Roman" w:cs="Times New Roman"/>
          <w:sz w:val="24"/>
          <w:szCs w:val="24"/>
        </w:rPr>
      </w:pPr>
      <w:r w:rsidRPr="00CA365C">
        <w:rPr>
          <w:rFonts w:ascii="Times New Roman" w:hAnsi="Times New Roman" w:cs="Times New Roman"/>
          <w:sz w:val="24"/>
          <w:szCs w:val="24"/>
        </w:rPr>
        <w:t xml:space="preserve">Evaluated marketing campaigns and advised on </w:t>
      </w:r>
      <w:proofErr w:type="gramStart"/>
      <w:r w:rsidRPr="00CA365C">
        <w:rPr>
          <w:rFonts w:ascii="Times New Roman" w:hAnsi="Times New Roman" w:cs="Times New Roman"/>
          <w:sz w:val="24"/>
          <w:szCs w:val="24"/>
        </w:rPr>
        <w:t>strategies</w:t>
      </w:r>
      <w:proofErr w:type="gramEnd"/>
      <w:r w:rsidRPr="00CA365C">
        <w:rPr>
          <w:rFonts w:ascii="Times New Roman" w:hAnsi="Times New Roman" w:cs="Times New Roman"/>
          <w:sz w:val="24"/>
          <w:szCs w:val="24"/>
        </w:rPr>
        <w:t xml:space="preserve"> improving ROI by </w:t>
      </w:r>
      <w:r w:rsidRPr="00CA365C">
        <w:rPr>
          <w:rFonts w:ascii="Times New Roman" w:hAnsi="Times New Roman" w:cs="Times New Roman"/>
          <w:spacing w:val="-4"/>
          <w:sz w:val="24"/>
          <w:szCs w:val="24"/>
        </w:rPr>
        <w:t>15%.</w:t>
      </w:r>
    </w:p>
    <w:p w14:paraId="2F440108" w14:textId="77777777" w:rsidR="00590BA7" w:rsidRPr="00CA365C" w:rsidRDefault="00000000">
      <w:pPr>
        <w:pStyle w:val="ListParagraph"/>
        <w:numPr>
          <w:ilvl w:val="0"/>
          <w:numId w:val="1"/>
        </w:numPr>
        <w:tabs>
          <w:tab w:val="left" w:pos="191"/>
        </w:tabs>
        <w:spacing w:before="143"/>
        <w:ind w:left="191" w:hanging="134"/>
        <w:rPr>
          <w:rFonts w:ascii="Times New Roman" w:hAnsi="Times New Roman" w:cs="Times New Roman"/>
          <w:sz w:val="24"/>
          <w:szCs w:val="24"/>
        </w:rPr>
      </w:pPr>
      <w:r w:rsidRPr="00CA365C">
        <w:rPr>
          <w:rFonts w:ascii="Times New Roman" w:hAnsi="Times New Roman" w:cs="Times New Roman"/>
          <w:sz w:val="24"/>
          <w:szCs w:val="24"/>
        </w:rPr>
        <w:t xml:space="preserve">Performed customer segmentation to target high-value </w:t>
      </w:r>
      <w:r w:rsidRPr="00CA365C">
        <w:rPr>
          <w:rFonts w:ascii="Times New Roman" w:hAnsi="Times New Roman" w:cs="Times New Roman"/>
          <w:spacing w:val="-2"/>
          <w:sz w:val="24"/>
          <w:szCs w:val="24"/>
        </w:rPr>
        <w:t>users.</w:t>
      </w:r>
    </w:p>
    <w:p w14:paraId="5EE8548A" w14:textId="77777777" w:rsidR="00590BA7" w:rsidRPr="00CA365C" w:rsidRDefault="00000000">
      <w:pPr>
        <w:pStyle w:val="ListParagraph"/>
        <w:numPr>
          <w:ilvl w:val="0"/>
          <w:numId w:val="1"/>
        </w:numPr>
        <w:tabs>
          <w:tab w:val="left" w:pos="191"/>
        </w:tabs>
        <w:ind w:left="191" w:hanging="134"/>
        <w:rPr>
          <w:rFonts w:ascii="Times New Roman" w:hAnsi="Times New Roman" w:cs="Times New Roman"/>
          <w:sz w:val="24"/>
          <w:szCs w:val="24"/>
        </w:rPr>
      </w:pPr>
      <w:r w:rsidRPr="00CA365C">
        <w:rPr>
          <w:rFonts w:ascii="Times New Roman" w:hAnsi="Times New Roman" w:cs="Times New Roman"/>
          <w:sz w:val="24"/>
          <w:szCs w:val="24"/>
        </w:rPr>
        <w:t xml:space="preserve">Tracked product performance across digital and retail </w:t>
      </w:r>
      <w:r w:rsidRPr="00CA365C">
        <w:rPr>
          <w:rFonts w:ascii="Times New Roman" w:hAnsi="Times New Roman" w:cs="Times New Roman"/>
          <w:spacing w:val="-2"/>
          <w:sz w:val="24"/>
          <w:szCs w:val="24"/>
        </w:rPr>
        <w:t>channels.</w:t>
      </w:r>
    </w:p>
    <w:p w14:paraId="12001AA9" w14:textId="77777777" w:rsidR="00590BA7" w:rsidRPr="00CA365C" w:rsidRDefault="00000000">
      <w:pPr>
        <w:pStyle w:val="ListParagraph"/>
        <w:numPr>
          <w:ilvl w:val="0"/>
          <w:numId w:val="1"/>
        </w:numPr>
        <w:tabs>
          <w:tab w:val="left" w:pos="191"/>
        </w:tabs>
        <w:ind w:left="191" w:hanging="134"/>
        <w:rPr>
          <w:rFonts w:ascii="Times New Roman" w:hAnsi="Times New Roman" w:cs="Times New Roman"/>
          <w:sz w:val="24"/>
          <w:szCs w:val="24"/>
        </w:rPr>
      </w:pPr>
      <w:r w:rsidRPr="00CA365C">
        <w:rPr>
          <w:rFonts w:ascii="Times New Roman" w:hAnsi="Times New Roman" w:cs="Times New Roman"/>
          <w:sz w:val="24"/>
          <w:szCs w:val="24"/>
        </w:rPr>
        <w:t xml:space="preserve">Aligned finance and marketing KPIs through unified </w:t>
      </w:r>
      <w:r w:rsidRPr="00CA365C">
        <w:rPr>
          <w:rFonts w:ascii="Times New Roman" w:hAnsi="Times New Roman" w:cs="Times New Roman"/>
          <w:spacing w:val="-2"/>
          <w:sz w:val="24"/>
          <w:szCs w:val="24"/>
        </w:rPr>
        <w:t>dashboards.</w:t>
      </w:r>
    </w:p>
    <w:p w14:paraId="290B87C8" w14:textId="77777777" w:rsidR="00590BA7" w:rsidRPr="00CA365C" w:rsidRDefault="00000000">
      <w:pPr>
        <w:pStyle w:val="ListParagraph"/>
        <w:numPr>
          <w:ilvl w:val="0"/>
          <w:numId w:val="1"/>
        </w:numPr>
        <w:tabs>
          <w:tab w:val="left" w:pos="191"/>
        </w:tabs>
        <w:ind w:left="191" w:hanging="134"/>
        <w:rPr>
          <w:rFonts w:ascii="Times New Roman" w:hAnsi="Times New Roman" w:cs="Times New Roman"/>
          <w:sz w:val="24"/>
          <w:szCs w:val="24"/>
        </w:rPr>
      </w:pPr>
      <w:r w:rsidRPr="00CA365C">
        <w:rPr>
          <w:rFonts w:ascii="Times New Roman" w:hAnsi="Times New Roman" w:cs="Times New Roman"/>
          <w:sz w:val="24"/>
          <w:szCs w:val="24"/>
        </w:rPr>
        <w:t xml:space="preserve">Migrated inventory data to Snowflake, improving access </w:t>
      </w:r>
      <w:r w:rsidRPr="00CA365C">
        <w:rPr>
          <w:rFonts w:ascii="Times New Roman" w:hAnsi="Times New Roman" w:cs="Times New Roman"/>
          <w:spacing w:val="-2"/>
          <w:sz w:val="24"/>
          <w:szCs w:val="24"/>
        </w:rPr>
        <w:t>reliability.</w:t>
      </w:r>
    </w:p>
    <w:p w14:paraId="3A64DAF3" w14:textId="77777777" w:rsidR="00590BA7" w:rsidRPr="00CA365C" w:rsidRDefault="00000000">
      <w:pPr>
        <w:pStyle w:val="ListParagraph"/>
        <w:numPr>
          <w:ilvl w:val="0"/>
          <w:numId w:val="1"/>
        </w:numPr>
        <w:tabs>
          <w:tab w:val="left" w:pos="191"/>
        </w:tabs>
        <w:ind w:left="191" w:hanging="134"/>
        <w:rPr>
          <w:rFonts w:ascii="Times New Roman" w:hAnsi="Times New Roman" w:cs="Times New Roman"/>
          <w:sz w:val="24"/>
          <w:szCs w:val="24"/>
        </w:rPr>
      </w:pPr>
      <w:r w:rsidRPr="00CA365C">
        <w:rPr>
          <w:rFonts w:ascii="Times New Roman" w:hAnsi="Times New Roman" w:cs="Times New Roman"/>
          <w:sz w:val="24"/>
          <w:szCs w:val="24"/>
        </w:rPr>
        <w:t xml:space="preserve">Built ad hoc reports using DAX and Power Query in Power </w:t>
      </w:r>
      <w:r w:rsidRPr="00CA365C">
        <w:rPr>
          <w:rFonts w:ascii="Times New Roman" w:hAnsi="Times New Roman" w:cs="Times New Roman"/>
          <w:spacing w:val="-5"/>
          <w:sz w:val="24"/>
          <w:szCs w:val="24"/>
        </w:rPr>
        <w:t>BI.</w:t>
      </w:r>
    </w:p>
    <w:p w14:paraId="4A306735" w14:textId="77777777" w:rsidR="00590BA7" w:rsidRPr="00CA365C" w:rsidRDefault="00000000">
      <w:pPr>
        <w:pStyle w:val="ListParagraph"/>
        <w:numPr>
          <w:ilvl w:val="0"/>
          <w:numId w:val="1"/>
        </w:numPr>
        <w:tabs>
          <w:tab w:val="left" w:pos="191"/>
        </w:tabs>
        <w:ind w:left="191" w:hanging="134"/>
        <w:rPr>
          <w:rFonts w:ascii="Times New Roman" w:hAnsi="Times New Roman" w:cs="Times New Roman"/>
          <w:sz w:val="24"/>
          <w:szCs w:val="24"/>
        </w:rPr>
      </w:pPr>
      <w:r w:rsidRPr="00CA365C">
        <w:rPr>
          <w:rFonts w:ascii="Times New Roman" w:hAnsi="Times New Roman" w:cs="Times New Roman"/>
          <w:sz w:val="24"/>
          <w:szCs w:val="24"/>
        </w:rPr>
        <w:t xml:space="preserve">Investigated delivery delays and optimized warehouse </w:t>
      </w:r>
      <w:r w:rsidRPr="00CA365C">
        <w:rPr>
          <w:rFonts w:ascii="Times New Roman" w:hAnsi="Times New Roman" w:cs="Times New Roman"/>
          <w:spacing w:val="-2"/>
          <w:sz w:val="24"/>
          <w:szCs w:val="24"/>
        </w:rPr>
        <w:t>operations.</w:t>
      </w:r>
    </w:p>
    <w:p w14:paraId="3DF4284E" w14:textId="77777777" w:rsidR="00590BA7" w:rsidRPr="00CA365C" w:rsidRDefault="00000000">
      <w:pPr>
        <w:pStyle w:val="ListParagraph"/>
        <w:numPr>
          <w:ilvl w:val="0"/>
          <w:numId w:val="1"/>
        </w:numPr>
        <w:tabs>
          <w:tab w:val="left" w:pos="191"/>
        </w:tabs>
        <w:ind w:left="191" w:hanging="134"/>
        <w:rPr>
          <w:rFonts w:ascii="Times New Roman" w:hAnsi="Times New Roman" w:cs="Times New Roman"/>
          <w:sz w:val="24"/>
          <w:szCs w:val="24"/>
        </w:rPr>
      </w:pPr>
      <w:r w:rsidRPr="00CA365C">
        <w:rPr>
          <w:rFonts w:ascii="Times New Roman" w:hAnsi="Times New Roman" w:cs="Times New Roman"/>
          <w:sz w:val="24"/>
          <w:szCs w:val="24"/>
        </w:rPr>
        <w:t xml:space="preserve">Drafted monthly executive summaries for leadership </w:t>
      </w:r>
      <w:r w:rsidRPr="00CA365C">
        <w:rPr>
          <w:rFonts w:ascii="Times New Roman" w:hAnsi="Times New Roman" w:cs="Times New Roman"/>
          <w:spacing w:val="-2"/>
          <w:sz w:val="24"/>
          <w:szCs w:val="24"/>
        </w:rPr>
        <w:t>reporting.</w:t>
      </w:r>
    </w:p>
    <w:p w14:paraId="5ABB202F" w14:textId="77777777" w:rsidR="00590BA7" w:rsidRPr="00CA365C" w:rsidRDefault="00000000">
      <w:pPr>
        <w:pStyle w:val="BodyText"/>
        <w:spacing w:before="3"/>
        <w:ind w:left="0" w:firstLine="0"/>
        <w:rPr>
          <w:rFonts w:ascii="Times New Roman" w:hAnsi="Times New Roman" w:cs="Times New Roman"/>
          <w:sz w:val="24"/>
          <w:szCs w:val="24"/>
        </w:rPr>
      </w:pPr>
      <w:r w:rsidRPr="00CA365C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569FF57D" wp14:editId="519992A7">
                <wp:simplePos x="0" y="0"/>
                <wp:positionH relativeFrom="page">
                  <wp:posOffset>360045</wp:posOffset>
                </wp:positionH>
                <wp:positionV relativeFrom="paragraph">
                  <wp:posOffset>90472</wp:posOffset>
                </wp:positionV>
                <wp:extent cx="6840220" cy="288290"/>
                <wp:effectExtent l="0" t="0" r="0" b="0"/>
                <wp:wrapTopAndBottom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40220" cy="288290"/>
                        </a:xfrm>
                        <a:prstGeom prst="rect">
                          <a:avLst/>
                        </a:prstGeom>
                        <a:solidFill>
                          <a:srgbClr val="EFEFFF"/>
                        </a:solidFill>
                      </wps:spPr>
                      <wps:txbx>
                        <w:txbxContent>
                          <w:p w14:paraId="4E504562" w14:textId="77777777" w:rsidR="00590BA7" w:rsidRDefault="00000000">
                            <w:pPr>
                              <w:spacing w:before="61"/>
                              <w:ind w:left="56"/>
                              <w:rPr>
                                <w:rFonts w:ascii="Arial"/>
                                <w:b/>
                                <w:color w:val="000000"/>
                                <w:sz w:val="2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0050"/>
                                <w:spacing w:val="-2"/>
                                <w:sz w:val="26"/>
                              </w:rPr>
                              <w:t>EDUCATION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9FF57D" id="Textbox 5" o:spid="_x0000_s1029" type="#_x0000_t202" style="position:absolute;margin-left:28.35pt;margin-top:7.1pt;width:538.6pt;height:22.7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" fillcolor="#efefff" stroked="f">
                <v:textbox inset="0,0,0,0">
                  <w:txbxContent>
                    <w:p w14:paraId="4E504562" w14:textId="77777777" w:rsidR="00590BA7" w:rsidRDefault="00000000">
                      <w:pPr>
                        <w:spacing w:before="61"/>
                        <w:ind w:left="56"/>
                        <w:rPr>
                          <w:rFonts w:ascii="Arial"/>
                          <w:b/>
                          <w:color w:val="000000"/>
                          <w:sz w:val="26"/>
                        </w:rPr>
                      </w:pPr>
                      <w:r>
                        <w:rPr>
                          <w:rFonts w:ascii="Arial"/>
                          <w:b/>
                          <w:color w:val="000050"/>
                          <w:spacing w:val="-2"/>
                          <w:sz w:val="26"/>
                        </w:rPr>
                        <w:t>EDUCATION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7CEA1D6" w14:textId="77777777" w:rsidR="00590BA7" w:rsidRPr="00CA365C" w:rsidRDefault="00000000">
      <w:pPr>
        <w:pStyle w:val="BodyText"/>
        <w:spacing w:before="114"/>
        <w:ind w:left="57" w:firstLine="0"/>
        <w:rPr>
          <w:rFonts w:ascii="Times New Roman" w:hAnsi="Times New Roman" w:cs="Times New Roman"/>
          <w:sz w:val="24"/>
          <w:szCs w:val="24"/>
        </w:rPr>
      </w:pPr>
      <w:r w:rsidRPr="00CA365C">
        <w:rPr>
          <w:rFonts w:ascii="Times New Roman" w:hAnsi="Times New Roman" w:cs="Times New Roman"/>
          <w:sz w:val="24"/>
          <w:szCs w:val="24"/>
        </w:rPr>
        <w:t xml:space="preserve">Master of Science in Data </w:t>
      </w:r>
      <w:r w:rsidRPr="00CA365C">
        <w:rPr>
          <w:rFonts w:ascii="Times New Roman" w:hAnsi="Times New Roman" w:cs="Times New Roman"/>
          <w:spacing w:val="-2"/>
          <w:sz w:val="24"/>
          <w:szCs w:val="24"/>
        </w:rPr>
        <w:t>Science</w:t>
      </w:r>
    </w:p>
    <w:p w14:paraId="2D2364C3" w14:textId="77777777" w:rsidR="00590BA7" w:rsidRPr="00CA365C" w:rsidRDefault="00000000">
      <w:pPr>
        <w:pStyle w:val="BodyText"/>
        <w:ind w:left="57" w:firstLine="0"/>
        <w:rPr>
          <w:rFonts w:ascii="Times New Roman" w:hAnsi="Times New Roman" w:cs="Times New Roman"/>
          <w:sz w:val="24"/>
          <w:szCs w:val="24"/>
        </w:rPr>
      </w:pPr>
      <w:r w:rsidRPr="00CA365C">
        <w:rPr>
          <w:rFonts w:ascii="Times New Roman" w:hAnsi="Times New Roman" w:cs="Times New Roman"/>
          <w:sz w:val="24"/>
          <w:szCs w:val="24"/>
        </w:rPr>
        <w:t xml:space="preserve">New Jersey Institute of Technology, Jersey City, NJ | Expected: Dec </w:t>
      </w:r>
      <w:r w:rsidRPr="00CA365C">
        <w:rPr>
          <w:rFonts w:ascii="Times New Roman" w:hAnsi="Times New Roman" w:cs="Times New Roman"/>
          <w:spacing w:val="-4"/>
          <w:sz w:val="24"/>
          <w:szCs w:val="24"/>
        </w:rPr>
        <w:t>2024</w:t>
      </w:r>
    </w:p>
    <w:p w14:paraId="41DD5466" w14:textId="77777777" w:rsidR="00590BA7" w:rsidRPr="00CA365C" w:rsidRDefault="00000000">
      <w:pPr>
        <w:pStyle w:val="BodyText"/>
        <w:spacing w:line="376" w:lineRule="auto"/>
        <w:ind w:left="57" w:firstLine="0"/>
        <w:rPr>
          <w:rFonts w:ascii="Times New Roman" w:hAnsi="Times New Roman" w:cs="Times New Roman"/>
          <w:sz w:val="24"/>
          <w:szCs w:val="24"/>
        </w:rPr>
      </w:pPr>
      <w:r w:rsidRPr="00CA365C">
        <w:rPr>
          <w:rFonts w:ascii="Times New Roman" w:hAnsi="Times New Roman" w:cs="Times New Roman"/>
          <w:sz w:val="24"/>
          <w:szCs w:val="24"/>
        </w:rPr>
        <w:t>Relevant</w:t>
      </w:r>
      <w:r w:rsidRPr="00CA365C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CA365C">
        <w:rPr>
          <w:rFonts w:ascii="Times New Roman" w:hAnsi="Times New Roman" w:cs="Times New Roman"/>
          <w:sz w:val="24"/>
          <w:szCs w:val="24"/>
        </w:rPr>
        <w:t>Coursework:</w:t>
      </w:r>
      <w:r w:rsidRPr="00CA365C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CA365C">
        <w:rPr>
          <w:rFonts w:ascii="Times New Roman" w:hAnsi="Times New Roman" w:cs="Times New Roman"/>
          <w:sz w:val="24"/>
          <w:szCs w:val="24"/>
        </w:rPr>
        <w:t>Data</w:t>
      </w:r>
      <w:r w:rsidRPr="00CA365C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CA365C">
        <w:rPr>
          <w:rFonts w:ascii="Times New Roman" w:hAnsi="Times New Roman" w:cs="Times New Roman"/>
          <w:sz w:val="24"/>
          <w:szCs w:val="24"/>
        </w:rPr>
        <w:t>Visualization,</w:t>
      </w:r>
      <w:r w:rsidRPr="00CA365C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CA365C">
        <w:rPr>
          <w:rFonts w:ascii="Times New Roman" w:hAnsi="Times New Roman" w:cs="Times New Roman"/>
          <w:sz w:val="24"/>
          <w:szCs w:val="24"/>
        </w:rPr>
        <w:t>Machine</w:t>
      </w:r>
      <w:r w:rsidRPr="00CA365C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CA365C">
        <w:rPr>
          <w:rFonts w:ascii="Times New Roman" w:hAnsi="Times New Roman" w:cs="Times New Roman"/>
          <w:sz w:val="24"/>
          <w:szCs w:val="24"/>
        </w:rPr>
        <w:t>Learning,</w:t>
      </w:r>
      <w:r w:rsidRPr="00CA365C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CA365C">
        <w:rPr>
          <w:rFonts w:ascii="Times New Roman" w:hAnsi="Times New Roman" w:cs="Times New Roman"/>
          <w:sz w:val="24"/>
          <w:szCs w:val="24"/>
        </w:rPr>
        <w:t>Big</w:t>
      </w:r>
      <w:r w:rsidRPr="00CA365C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CA365C">
        <w:rPr>
          <w:rFonts w:ascii="Times New Roman" w:hAnsi="Times New Roman" w:cs="Times New Roman"/>
          <w:sz w:val="24"/>
          <w:szCs w:val="24"/>
        </w:rPr>
        <w:t>Data</w:t>
      </w:r>
      <w:r w:rsidRPr="00CA365C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CA365C">
        <w:rPr>
          <w:rFonts w:ascii="Times New Roman" w:hAnsi="Times New Roman" w:cs="Times New Roman"/>
          <w:sz w:val="24"/>
          <w:szCs w:val="24"/>
        </w:rPr>
        <w:t>Analytics,</w:t>
      </w:r>
      <w:r w:rsidRPr="00CA365C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CA365C">
        <w:rPr>
          <w:rFonts w:ascii="Times New Roman" w:hAnsi="Times New Roman" w:cs="Times New Roman"/>
          <w:sz w:val="24"/>
          <w:szCs w:val="24"/>
        </w:rPr>
        <w:t>Statistical</w:t>
      </w:r>
      <w:r w:rsidRPr="00CA365C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CA365C">
        <w:rPr>
          <w:rFonts w:ascii="Times New Roman" w:hAnsi="Times New Roman" w:cs="Times New Roman"/>
          <w:sz w:val="24"/>
          <w:szCs w:val="24"/>
        </w:rPr>
        <w:t>Methods, Database Systems</w:t>
      </w:r>
    </w:p>
    <w:p w14:paraId="62FB9270" w14:textId="77777777" w:rsidR="00590BA7" w:rsidRPr="00CA365C" w:rsidRDefault="00590BA7">
      <w:pPr>
        <w:pStyle w:val="BodyText"/>
        <w:spacing w:before="143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682DB42B" w14:textId="77777777" w:rsidR="00590BA7" w:rsidRDefault="00000000">
      <w:pPr>
        <w:pStyle w:val="BodyText"/>
        <w:spacing w:before="0" w:line="376" w:lineRule="auto"/>
        <w:ind w:left="57" w:right="4173" w:firstLine="0"/>
        <w:rPr>
          <w:rFonts w:ascii="Times New Roman" w:hAnsi="Times New Roman" w:cs="Times New Roman"/>
          <w:sz w:val="24"/>
          <w:szCs w:val="24"/>
        </w:rPr>
      </w:pPr>
      <w:r w:rsidRPr="00CA365C">
        <w:rPr>
          <w:rFonts w:ascii="Times New Roman" w:hAnsi="Times New Roman" w:cs="Times New Roman"/>
          <w:sz w:val="24"/>
          <w:szCs w:val="24"/>
        </w:rPr>
        <w:t>Bachelor of Technology in Computer Science &amp; Engineering Koneru</w:t>
      </w:r>
      <w:r w:rsidRPr="00CA365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A365C">
        <w:rPr>
          <w:rFonts w:ascii="Times New Roman" w:hAnsi="Times New Roman" w:cs="Times New Roman"/>
          <w:sz w:val="24"/>
          <w:szCs w:val="24"/>
        </w:rPr>
        <w:t>Lakshmaiah</w:t>
      </w:r>
      <w:r w:rsidRPr="00CA365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A365C">
        <w:rPr>
          <w:rFonts w:ascii="Times New Roman" w:hAnsi="Times New Roman" w:cs="Times New Roman"/>
          <w:sz w:val="24"/>
          <w:szCs w:val="24"/>
        </w:rPr>
        <w:t>University,</w:t>
      </w:r>
      <w:r w:rsidRPr="00CA365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A365C">
        <w:rPr>
          <w:rFonts w:ascii="Times New Roman" w:hAnsi="Times New Roman" w:cs="Times New Roman"/>
          <w:sz w:val="24"/>
          <w:szCs w:val="24"/>
        </w:rPr>
        <w:t>Vijayawada,</w:t>
      </w:r>
      <w:r w:rsidRPr="00CA365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A365C">
        <w:rPr>
          <w:rFonts w:ascii="Times New Roman" w:hAnsi="Times New Roman" w:cs="Times New Roman"/>
          <w:sz w:val="24"/>
          <w:szCs w:val="24"/>
        </w:rPr>
        <w:t>AP</w:t>
      </w:r>
      <w:r w:rsidRPr="00CA365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A365C">
        <w:rPr>
          <w:rFonts w:ascii="Times New Roman" w:hAnsi="Times New Roman" w:cs="Times New Roman"/>
          <w:sz w:val="24"/>
          <w:szCs w:val="24"/>
        </w:rPr>
        <w:t>|</w:t>
      </w:r>
      <w:r w:rsidRPr="00CA365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A365C">
        <w:rPr>
          <w:rFonts w:ascii="Times New Roman" w:hAnsi="Times New Roman" w:cs="Times New Roman"/>
          <w:sz w:val="24"/>
          <w:szCs w:val="24"/>
        </w:rPr>
        <w:t>Graduated:</w:t>
      </w:r>
      <w:r w:rsidRPr="00CA365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A365C">
        <w:rPr>
          <w:rFonts w:ascii="Times New Roman" w:hAnsi="Times New Roman" w:cs="Times New Roman"/>
          <w:sz w:val="24"/>
          <w:szCs w:val="24"/>
        </w:rPr>
        <w:t>2022</w:t>
      </w:r>
    </w:p>
    <w:p w14:paraId="1F151842" w14:textId="77777777" w:rsidR="00CA365C" w:rsidRDefault="00CA365C">
      <w:pPr>
        <w:pStyle w:val="BodyText"/>
        <w:spacing w:before="0" w:line="376" w:lineRule="auto"/>
        <w:ind w:left="57" w:right="4173" w:firstLine="0"/>
        <w:rPr>
          <w:rFonts w:ascii="Times New Roman" w:hAnsi="Times New Roman" w:cs="Times New Roman"/>
          <w:sz w:val="24"/>
          <w:szCs w:val="24"/>
        </w:rPr>
      </w:pPr>
    </w:p>
    <w:p w14:paraId="336BB41E" w14:textId="77777777" w:rsidR="00CA365C" w:rsidRPr="00CA365C" w:rsidRDefault="00CA365C">
      <w:pPr>
        <w:pStyle w:val="BodyText"/>
        <w:spacing w:before="0" w:line="376" w:lineRule="auto"/>
        <w:ind w:left="57" w:right="4173" w:firstLine="0"/>
        <w:rPr>
          <w:rFonts w:ascii="Times New Roman" w:hAnsi="Times New Roman" w:cs="Times New Roman"/>
          <w:sz w:val="24"/>
          <w:szCs w:val="24"/>
        </w:rPr>
      </w:pPr>
    </w:p>
    <w:p w14:paraId="3C65BB86" w14:textId="77777777" w:rsidR="00590BA7" w:rsidRPr="00CA365C" w:rsidRDefault="00000000">
      <w:pPr>
        <w:pStyle w:val="BodyText"/>
        <w:spacing w:before="0"/>
        <w:ind w:left="1" w:right="-58" w:firstLine="0"/>
        <w:rPr>
          <w:rFonts w:ascii="Times New Roman" w:hAnsi="Times New Roman" w:cs="Times New Roman"/>
          <w:sz w:val="24"/>
          <w:szCs w:val="24"/>
        </w:rPr>
      </w:pPr>
      <w:r w:rsidRPr="00CA365C">
        <w:rPr>
          <w:rFonts w:ascii="Times New Roman" w:hAnsi="Times New Roman" w:cs="Times New Roman"/>
          <w:noProof/>
          <w:sz w:val="24"/>
          <w:szCs w:val="24"/>
        </w:rPr>
        <w:lastRenderedPageBreak/>
        <mc:AlternateContent>
          <mc:Choice Requires="wps">
            <w:drawing>
              <wp:inline distT="0" distB="0" distL="0" distR="0" wp14:anchorId="0B9BED22" wp14:editId="77E4EA5E">
                <wp:extent cx="6840220" cy="288290"/>
                <wp:effectExtent l="0" t="0" r="0" b="0"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40220" cy="288290"/>
                        </a:xfrm>
                        <a:prstGeom prst="rect">
                          <a:avLst/>
                        </a:prstGeom>
                        <a:solidFill>
                          <a:srgbClr val="EFEFFF"/>
                        </a:solidFill>
                      </wps:spPr>
                      <wps:txbx>
                        <w:txbxContent>
                          <w:p w14:paraId="43F8E368" w14:textId="4B90907C" w:rsidR="00590BA7" w:rsidRDefault="00000000">
                            <w:pPr>
                              <w:spacing w:before="61"/>
                              <w:ind w:left="56"/>
                              <w:rPr>
                                <w:rFonts w:ascii="Arial"/>
                                <w:b/>
                                <w:color w:val="000000"/>
                                <w:sz w:val="2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0050"/>
                                <w:spacing w:val="-2"/>
                                <w:sz w:val="26"/>
                              </w:rPr>
                              <w:t>PROJECTS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B9BED22" id="Textbox 6" o:spid="_x0000_s1030" type="#_x0000_t202" style="width:538.6pt;height:22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" fillcolor="#efefff" stroked="f">
                <v:textbox inset="0,0,0,0">
                  <w:txbxContent>
                    <w:p w14:paraId="43F8E368" w14:textId="4B90907C" w:rsidR="00590BA7" w:rsidRDefault="00000000">
                      <w:pPr>
                        <w:spacing w:before="61"/>
                        <w:ind w:left="56"/>
                        <w:rPr>
                          <w:rFonts w:ascii="Arial"/>
                          <w:b/>
                          <w:color w:val="000000"/>
                          <w:sz w:val="26"/>
                        </w:rPr>
                      </w:pPr>
                      <w:r>
                        <w:rPr>
                          <w:rFonts w:ascii="Arial"/>
                          <w:b/>
                          <w:color w:val="000050"/>
                          <w:spacing w:val="-2"/>
                          <w:sz w:val="26"/>
                        </w:rPr>
                        <w:t>PROJECTS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5D7DEB8" w14:textId="77777777" w:rsidR="00590BA7" w:rsidRPr="00CA365C" w:rsidRDefault="00000000" w:rsidP="00CA365C">
      <w:pPr>
        <w:tabs>
          <w:tab w:val="left" w:pos="219"/>
        </w:tabs>
        <w:spacing w:before="87"/>
        <w:rPr>
          <w:rFonts w:ascii="Times New Roman" w:hAnsi="Times New Roman" w:cs="Times New Roman"/>
          <w:sz w:val="24"/>
          <w:szCs w:val="24"/>
        </w:rPr>
      </w:pPr>
      <w:r w:rsidRPr="00CA365C">
        <w:rPr>
          <w:rFonts w:ascii="Times New Roman" w:hAnsi="Times New Roman" w:cs="Times New Roman"/>
          <w:sz w:val="24"/>
          <w:szCs w:val="24"/>
        </w:rPr>
        <w:t>COVID-19</w:t>
      </w:r>
      <w:r w:rsidRPr="00CA365C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CA365C">
        <w:rPr>
          <w:rFonts w:ascii="Times New Roman" w:hAnsi="Times New Roman" w:cs="Times New Roman"/>
          <w:sz w:val="24"/>
          <w:szCs w:val="24"/>
        </w:rPr>
        <w:t>Dashboard:</w:t>
      </w:r>
      <w:r w:rsidRPr="00CA365C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CA365C">
        <w:rPr>
          <w:rFonts w:ascii="Times New Roman" w:hAnsi="Times New Roman" w:cs="Times New Roman"/>
          <w:sz w:val="24"/>
          <w:szCs w:val="24"/>
        </w:rPr>
        <w:t>Built</w:t>
      </w:r>
      <w:r w:rsidRPr="00CA365C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CA365C">
        <w:rPr>
          <w:rFonts w:ascii="Times New Roman" w:hAnsi="Times New Roman" w:cs="Times New Roman"/>
          <w:sz w:val="24"/>
          <w:szCs w:val="24"/>
        </w:rPr>
        <w:t>a</w:t>
      </w:r>
      <w:r w:rsidRPr="00CA365C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CA365C">
        <w:rPr>
          <w:rFonts w:ascii="Times New Roman" w:hAnsi="Times New Roman" w:cs="Times New Roman"/>
          <w:sz w:val="24"/>
          <w:szCs w:val="24"/>
        </w:rPr>
        <w:t>time-series</w:t>
      </w:r>
      <w:r w:rsidRPr="00CA365C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CA365C">
        <w:rPr>
          <w:rFonts w:ascii="Times New Roman" w:hAnsi="Times New Roman" w:cs="Times New Roman"/>
          <w:sz w:val="24"/>
          <w:szCs w:val="24"/>
        </w:rPr>
        <w:t>dashboard</w:t>
      </w:r>
      <w:r w:rsidRPr="00CA365C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CA365C">
        <w:rPr>
          <w:rFonts w:ascii="Times New Roman" w:hAnsi="Times New Roman" w:cs="Times New Roman"/>
          <w:sz w:val="24"/>
          <w:szCs w:val="24"/>
        </w:rPr>
        <w:t>to</w:t>
      </w:r>
      <w:r w:rsidRPr="00CA365C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CA365C">
        <w:rPr>
          <w:rFonts w:ascii="Times New Roman" w:hAnsi="Times New Roman" w:cs="Times New Roman"/>
          <w:sz w:val="24"/>
          <w:szCs w:val="24"/>
        </w:rPr>
        <w:t>forecast</w:t>
      </w:r>
      <w:r w:rsidRPr="00CA365C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CA365C">
        <w:rPr>
          <w:rFonts w:ascii="Times New Roman" w:hAnsi="Times New Roman" w:cs="Times New Roman"/>
          <w:sz w:val="24"/>
          <w:szCs w:val="24"/>
        </w:rPr>
        <w:t>regional</w:t>
      </w:r>
      <w:r w:rsidRPr="00CA365C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CA365C">
        <w:rPr>
          <w:rFonts w:ascii="Times New Roman" w:hAnsi="Times New Roman" w:cs="Times New Roman"/>
          <w:sz w:val="24"/>
          <w:szCs w:val="24"/>
        </w:rPr>
        <w:t>COVID-19</w:t>
      </w:r>
      <w:r w:rsidRPr="00CA365C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CA365C">
        <w:rPr>
          <w:rFonts w:ascii="Times New Roman" w:hAnsi="Times New Roman" w:cs="Times New Roman"/>
          <w:sz w:val="24"/>
          <w:szCs w:val="24"/>
        </w:rPr>
        <w:t>trends</w:t>
      </w:r>
      <w:r w:rsidRPr="00CA365C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CA365C">
        <w:rPr>
          <w:rFonts w:ascii="Times New Roman" w:hAnsi="Times New Roman" w:cs="Times New Roman"/>
          <w:sz w:val="24"/>
          <w:szCs w:val="24"/>
        </w:rPr>
        <w:t>using</w:t>
      </w:r>
      <w:r w:rsidRPr="00CA365C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CA365C">
        <w:rPr>
          <w:rFonts w:ascii="Times New Roman" w:hAnsi="Times New Roman" w:cs="Times New Roman"/>
          <w:spacing w:val="-2"/>
          <w:sz w:val="24"/>
          <w:szCs w:val="24"/>
        </w:rPr>
        <w:t>ARIMA</w:t>
      </w:r>
    </w:p>
    <w:p w14:paraId="658806EB" w14:textId="77777777" w:rsidR="00590BA7" w:rsidRPr="00CA365C" w:rsidRDefault="00590BA7">
      <w:pPr>
        <w:pStyle w:val="ListParagraph"/>
        <w:rPr>
          <w:rFonts w:ascii="Times New Roman" w:hAnsi="Times New Roman" w:cs="Times New Roman"/>
          <w:sz w:val="24"/>
          <w:szCs w:val="24"/>
        </w:rPr>
        <w:sectPr w:rsidR="00590BA7" w:rsidRPr="00CA365C">
          <w:pgSz w:w="11910" w:h="16840"/>
          <w:pgMar w:top="1940" w:right="566" w:bottom="280" w:left="566" w:header="657" w:footer="0" w:gutter="0"/>
          <w:cols w:space="720"/>
        </w:sectPr>
      </w:pPr>
    </w:p>
    <w:p w14:paraId="2E7E498D" w14:textId="77777777" w:rsidR="00590BA7" w:rsidRPr="00CA365C" w:rsidRDefault="00000000">
      <w:pPr>
        <w:pStyle w:val="BodyText"/>
        <w:spacing w:before="83"/>
        <w:ind w:left="57" w:firstLine="0"/>
        <w:rPr>
          <w:rFonts w:ascii="Times New Roman" w:hAnsi="Times New Roman" w:cs="Times New Roman"/>
          <w:sz w:val="24"/>
          <w:szCs w:val="24"/>
        </w:rPr>
      </w:pPr>
      <w:r w:rsidRPr="00CA365C">
        <w:rPr>
          <w:rFonts w:ascii="Times New Roman" w:hAnsi="Times New Roman" w:cs="Times New Roman"/>
          <w:sz w:val="24"/>
          <w:szCs w:val="24"/>
        </w:rPr>
        <w:lastRenderedPageBreak/>
        <w:t xml:space="preserve">and </w:t>
      </w:r>
      <w:r w:rsidRPr="00CA365C">
        <w:rPr>
          <w:rFonts w:ascii="Times New Roman" w:hAnsi="Times New Roman" w:cs="Times New Roman"/>
          <w:spacing w:val="-2"/>
          <w:sz w:val="24"/>
          <w:szCs w:val="24"/>
        </w:rPr>
        <w:t>Prophet.</w:t>
      </w:r>
    </w:p>
    <w:p w14:paraId="3DD87A71" w14:textId="77777777" w:rsidR="00590BA7" w:rsidRPr="00CA365C" w:rsidRDefault="00000000">
      <w:pPr>
        <w:pStyle w:val="ListParagraph"/>
        <w:numPr>
          <w:ilvl w:val="0"/>
          <w:numId w:val="1"/>
        </w:numPr>
        <w:tabs>
          <w:tab w:val="left" w:pos="191"/>
        </w:tabs>
        <w:spacing w:before="143"/>
        <w:ind w:left="191" w:hanging="134"/>
        <w:rPr>
          <w:rFonts w:ascii="Times New Roman" w:hAnsi="Times New Roman" w:cs="Times New Roman"/>
          <w:sz w:val="24"/>
          <w:szCs w:val="24"/>
        </w:rPr>
      </w:pPr>
      <w:r w:rsidRPr="00CA365C">
        <w:rPr>
          <w:rFonts w:ascii="Times New Roman" w:hAnsi="Times New Roman" w:cs="Times New Roman"/>
          <w:sz w:val="24"/>
          <w:szCs w:val="24"/>
        </w:rPr>
        <w:t xml:space="preserve">Stock Price Analysis: Forecasted stock trends with ARIMA and Prophet for investment </w:t>
      </w:r>
      <w:r w:rsidRPr="00CA365C">
        <w:rPr>
          <w:rFonts w:ascii="Times New Roman" w:hAnsi="Times New Roman" w:cs="Times New Roman"/>
          <w:spacing w:val="-2"/>
          <w:sz w:val="24"/>
          <w:szCs w:val="24"/>
        </w:rPr>
        <w:t>analysis.</w:t>
      </w:r>
    </w:p>
    <w:sectPr w:rsidR="00590BA7" w:rsidRPr="00CA365C">
      <w:pgSz w:w="11910" w:h="16840"/>
      <w:pgMar w:top="1940" w:right="566" w:bottom="280" w:left="566" w:header="657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1200C1" w14:textId="77777777" w:rsidR="00DE7FBA" w:rsidRDefault="00DE7FBA">
      <w:r>
        <w:separator/>
      </w:r>
    </w:p>
  </w:endnote>
  <w:endnote w:type="continuationSeparator" w:id="0">
    <w:p w14:paraId="11095DFE" w14:textId="77777777" w:rsidR="00DE7FBA" w:rsidRDefault="00DE7F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3EF742" w14:textId="77777777" w:rsidR="00DE7FBA" w:rsidRDefault="00DE7FBA">
      <w:r>
        <w:separator/>
      </w:r>
    </w:p>
  </w:footnote>
  <w:footnote w:type="continuationSeparator" w:id="0">
    <w:p w14:paraId="2DAB7D86" w14:textId="77777777" w:rsidR="00DE7FBA" w:rsidRDefault="00DE7F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85F26" w14:textId="77777777" w:rsidR="00590BA7" w:rsidRDefault="00000000">
    <w:pPr>
      <w:pStyle w:val="BodyText"/>
      <w:spacing w:before="0" w:line="14" w:lineRule="auto"/>
      <w:ind w:left="0" w:firstLine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530DAECF" wp14:editId="4EF82599">
              <wp:simplePos x="0" y="0"/>
              <wp:positionH relativeFrom="page">
                <wp:posOffset>1025525</wp:posOffset>
              </wp:positionH>
              <wp:positionV relativeFrom="page">
                <wp:posOffset>404312</wp:posOffset>
              </wp:positionV>
              <wp:extent cx="5509895" cy="58039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509895" cy="5803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4F1BF3E" w14:textId="77777777" w:rsidR="00590BA7" w:rsidRDefault="00000000">
                          <w:pPr>
                            <w:spacing w:before="9"/>
                            <w:jc w:val="center"/>
                            <w:rPr>
                              <w:rFonts w:ascii="Arial"/>
                              <w:b/>
                              <w:sz w:val="32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28285A"/>
                              <w:sz w:val="32"/>
                            </w:rPr>
                            <w:t xml:space="preserve">SAI PRAKASH </w:t>
                          </w:r>
                          <w:r>
                            <w:rPr>
                              <w:rFonts w:ascii="Arial"/>
                              <w:b/>
                              <w:color w:val="28285A"/>
                              <w:spacing w:val="-2"/>
                              <w:sz w:val="32"/>
                            </w:rPr>
                            <w:t>KADIYALA</w:t>
                          </w:r>
                        </w:p>
                        <w:p w14:paraId="094284E5" w14:textId="77777777" w:rsidR="00590BA7" w:rsidRDefault="00000000">
                          <w:pPr>
                            <w:pStyle w:val="BodyText"/>
                            <w:spacing w:before="263"/>
                            <w:ind w:left="0" w:firstLine="0"/>
                            <w:jc w:val="center"/>
                          </w:pPr>
                          <w:r>
                            <w:rPr>
                              <w:color w:val="313131"/>
                            </w:rPr>
                            <w:t xml:space="preserve">Jersey City, NJ | 551-334-8415 | </w:t>
                          </w:r>
                          <w:hyperlink r:id="rId1">
                            <w:r w:rsidR="00590BA7">
                              <w:rPr>
                                <w:color w:val="313131"/>
                              </w:rPr>
                              <w:t>saikrish.kadiyala@gmail.com</w:t>
                            </w:r>
                          </w:hyperlink>
                          <w:r>
                            <w:rPr>
                              <w:color w:val="313131"/>
                            </w:rPr>
                            <w:t xml:space="preserve"> | LinkedIn: [LinkedIn </w:t>
                          </w:r>
                          <w:r>
                            <w:rPr>
                              <w:color w:val="313131"/>
                              <w:spacing w:val="-4"/>
                            </w:rPr>
                            <w:t>URL]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30DAECF" id="_x0000_t202" coordsize="21600,21600" o:spt="202" path="m,l,21600r21600,l21600,xe">
              <v:stroke joinstyle="miter"/>
              <v:path gradientshapeok="t" o:connecttype="rect"/>
            </v:shapetype>
            <v:shape id="Textbox 1" o:spid="_x0000_s1031" type="#_x0000_t202" style="position:absolute;margin-left:80.75pt;margin-top:31.85pt;width:433.85pt;height:45.7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" filled="f" stroked="f">
              <v:textbox inset="0,0,0,0">
                <w:txbxContent>
                  <w:p w14:paraId="44F1BF3E" w14:textId="77777777" w:rsidR="00590BA7" w:rsidRDefault="00000000">
                    <w:pPr>
                      <w:spacing w:before="9"/>
                      <w:jc w:val="center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color w:val="28285A"/>
                        <w:sz w:val="32"/>
                      </w:rPr>
                      <w:t xml:space="preserve">SAI PRAKASH </w:t>
                    </w:r>
                    <w:r>
                      <w:rPr>
                        <w:rFonts w:ascii="Arial"/>
                        <w:b/>
                        <w:color w:val="28285A"/>
                        <w:spacing w:val="-2"/>
                        <w:sz w:val="32"/>
                      </w:rPr>
                      <w:t>KADIYALA</w:t>
                    </w:r>
                  </w:p>
                  <w:p w14:paraId="094284E5" w14:textId="77777777" w:rsidR="00590BA7" w:rsidRDefault="00000000">
                    <w:pPr>
                      <w:pStyle w:val="BodyText"/>
                      <w:spacing w:before="263"/>
                      <w:ind w:left="0" w:firstLine="0"/>
                      <w:jc w:val="center"/>
                    </w:pPr>
                    <w:r>
                      <w:rPr>
                        <w:color w:val="313131"/>
                      </w:rPr>
                      <w:t xml:space="preserve">Jersey City, NJ | 551-334-8415 | </w:t>
                    </w:r>
                    <w:hyperlink r:id="rId2">
                      <w:r w:rsidR="00590BA7">
                        <w:rPr>
                          <w:color w:val="313131"/>
                        </w:rPr>
                        <w:t>saikrish.kadiyala@gmail.com</w:t>
                      </w:r>
                    </w:hyperlink>
                    <w:r>
                      <w:rPr>
                        <w:color w:val="313131"/>
                      </w:rPr>
                      <w:t xml:space="preserve"> | LinkedIn: [LinkedIn </w:t>
                    </w:r>
                    <w:r>
                      <w:rPr>
                        <w:color w:val="313131"/>
                        <w:spacing w:val="-4"/>
                      </w:rPr>
                      <w:t>URL]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0E3620"/>
    <w:multiLevelType w:val="hybridMultilevel"/>
    <w:tmpl w:val="5B5063F6"/>
    <w:lvl w:ilvl="0" w:tplc="6F0457E4">
      <w:numFmt w:val="bullet"/>
      <w:lvlText w:val="-"/>
      <w:lvlJc w:val="left"/>
      <w:pPr>
        <w:ind w:left="57" w:hanging="135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20A0DD0E">
      <w:numFmt w:val="bullet"/>
      <w:lvlText w:val="•"/>
      <w:lvlJc w:val="left"/>
      <w:pPr>
        <w:ind w:left="1131" w:hanging="135"/>
      </w:pPr>
      <w:rPr>
        <w:rFonts w:hint="default"/>
        <w:lang w:val="en-US" w:eastAsia="en-US" w:bidi="ar-SA"/>
      </w:rPr>
    </w:lvl>
    <w:lvl w:ilvl="2" w:tplc="1A8AAA52">
      <w:numFmt w:val="bullet"/>
      <w:lvlText w:val="•"/>
      <w:lvlJc w:val="left"/>
      <w:pPr>
        <w:ind w:left="2202" w:hanging="135"/>
      </w:pPr>
      <w:rPr>
        <w:rFonts w:hint="default"/>
        <w:lang w:val="en-US" w:eastAsia="en-US" w:bidi="ar-SA"/>
      </w:rPr>
    </w:lvl>
    <w:lvl w:ilvl="3" w:tplc="BDC81FBC">
      <w:numFmt w:val="bullet"/>
      <w:lvlText w:val="•"/>
      <w:lvlJc w:val="left"/>
      <w:pPr>
        <w:ind w:left="3274" w:hanging="135"/>
      </w:pPr>
      <w:rPr>
        <w:rFonts w:hint="default"/>
        <w:lang w:val="en-US" w:eastAsia="en-US" w:bidi="ar-SA"/>
      </w:rPr>
    </w:lvl>
    <w:lvl w:ilvl="4" w:tplc="E19CC034">
      <w:numFmt w:val="bullet"/>
      <w:lvlText w:val="•"/>
      <w:lvlJc w:val="left"/>
      <w:pPr>
        <w:ind w:left="4345" w:hanging="135"/>
      </w:pPr>
      <w:rPr>
        <w:rFonts w:hint="default"/>
        <w:lang w:val="en-US" w:eastAsia="en-US" w:bidi="ar-SA"/>
      </w:rPr>
    </w:lvl>
    <w:lvl w:ilvl="5" w:tplc="24EE3018">
      <w:numFmt w:val="bullet"/>
      <w:lvlText w:val="•"/>
      <w:lvlJc w:val="left"/>
      <w:pPr>
        <w:ind w:left="5416" w:hanging="135"/>
      </w:pPr>
      <w:rPr>
        <w:rFonts w:hint="default"/>
        <w:lang w:val="en-US" w:eastAsia="en-US" w:bidi="ar-SA"/>
      </w:rPr>
    </w:lvl>
    <w:lvl w:ilvl="6" w:tplc="59069C8C">
      <w:numFmt w:val="bullet"/>
      <w:lvlText w:val="•"/>
      <w:lvlJc w:val="left"/>
      <w:pPr>
        <w:ind w:left="6488" w:hanging="135"/>
      </w:pPr>
      <w:rPr>
        <w:rFonts w:hint="default"/>
        <w:lang w:val="en-US" w:eastAsia="en-US" w:bidi="ar-SA"/>
      </w:rPr>
    </w:lvl>
    <w:lvl w:ilvl="7" w:tplc="48740D8C">
      <w:numFmt w:val="bullet"/>
      <w:lvlText w:val="•"/>
      <w:lvlJc w:val="left"/>
      <w:pPr>
        <w:ind w:left="7559" w:hanging="135"/>
      </w:pPr>
      <w:rPr>
        <w:rFonts w:hint="default"/>
        <w:lang w:val="en-US" w:eastAsia="en-US" w:bidi="ar-SA"/>
      </w:rPr>
    </w:lvl>
    <w:lvl w:ilvl="8" w:tplc="08FAAD32">
      <w:numFmt w:val="bullet"/>
      <w:lvlText w:val="•"/>
      <w:lvlJc w:val="left"/>
      <w:pPr>
        <w:ind w:left="8630" w:hanging="135"/>
      </w:pPr>
      <w:rPr>
        <w:rFonts w:hint="default"/>
        <w:lang w:val="en-US" w:eastAsia="en-US" w:bidi="ar-SA"/>
      </w:rPr>
    </w:lvl>
  </w:abstractNum>
  <w:num w:numId="1" w16cid:durableId="6504518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90BA7"/>
    <w:rsid w:val="00475E2F"/>
    <w:rsid w:val="00590BA7"/>
    <w:rsid w:val="00971311"/>
    <w:rsid w:val="00A96BA5"/>
    <w:rsid w:val="00CA365C"/>
    <w:rsid w:val="00DE7FBA"/>
    <w:rsid w:val="00E62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7F7972"/>
  <w15:docId w15:val="{280EED2E-9596-4F1B-8E0D-8CF14967E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44"/>
      <w:ind w:left="191" w:hanging="134"/>
    </w:pPr>
  </w:style>
  <w:style w:type="paragraph" w:styleId="Title">
    <w:name w:val="Title"/>
    <w:basedOn w:val="Normal"/>
    <w:uiPriority w:val="10"/>
    <w:qFormat/>
    <w:pPr>
      <w:spacing w:before="9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pPr>
      <w:spacing w:before="144"/>
      <w:ind w:left="191" w:hanging="134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saikrish.kadiyala@gmail.com" TargetMode="External"/><Relationship Id="rId1" Type="http://schemas.openxmlformats.org/officeDocument/2006/relationships/hyperlink" Target="mailto:saikrish.kadiyala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648</Words>
  <Characters>3697</Characters>
  <Application>Microsoft Office Word</Application>
  <DocSecurity>0</DocSecurity>
  <Lines>30</Lines>
  <Paragraphs>8</Paragraphs>
  <ScaleCrop>false</ScaleCrop>
  <Company/>
  <LinksUpToDate>false</LinksUpToDate>
  <CharactersWithSpaces>4337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midhan walker</cp:lastModifiedBy>
  <cp:revision>3</cp:revision>
  <dcterms:created xsi:type="dcterms:W3CDTF">2025-05-13T14:31:00Z</dcterms:created>
  <dcterms:modified xsi:type="dcterms:W3CDTF">2025-07-02T14:27:00Z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2025-05-08T00:00:00Z</vt:filetime>
  </property>
  <property fmtid="{D5CDD505-2E9C-101B-9397-08002B2CF9AE}" pid="3" name="Producer">
    <vt:lpwstr>PyFPDF 1.7.2 http://pyfpdf.googlecode.com/</vt:lpwstr>
  </property>
  <property fmtid="{D5CDD505-2E9C-101B-9397-08002B2CF9AE}" pid="4" name="LastSaved">
    <vt:filetime>2025-05-08T00:00:00Z</vt:filetime>
  </property>
</Properties>
</file>