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B4E" w:rsidRDefault="009B10FB">
      <w:pPr>
        <w:pStyle w:val="Heading1"/>
      </w:pPr>
      <w:r>
        <w:t>Nidhin</w:t>
      </w:r>
      <w:r>
        <w:rPr>
          <w:spacing w:val="-4"/>
        </w:rPr>
        <w:t xml:space="preserve"> </w:t>
      </w:r>
      <w:r>
        <w:t>Chandran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0"/>
        </w:rPr>
        <w:t>R</w:t>
      </w:r>
    </w:p>
    <w:p w:rsidR="00B06B4E" w:rsidRDefault="009B10FB">
      <w:pPr>
        <w:spacing w:line="267" w:lineRule="exact"/>
        <w:ind w:left="36"/>
        <w:rPr>
          <w:sz w:val="21"/>
        </w:rPr>
      </w:pPr>
      <w:r>
        <w:rPr>
          <w:sz w:val="20"/>
        </w:rPr>
        <w:t>Phone</w:t>
      </w:r>
      <w:r>
        <w:t>:</w:t>
      </w:r>
      <w:r>
        <w:rPr>
          <w:spacing w:val="-5"/>
        </w:rPr>
        <w:t xml:space="preserve"> </w:t>
      </w:r>
      <w:r>
        <w:rPr>
          <w:sz w:val="21"/>
        </w:rPr>
        <w:t>+1</w:t>
      </w:r>
      <w:r>
        <w:rPr>
          <w:spacing w:val="2"/>
          <w:sz w:val="21"/>
        </w:rPr>
        <w:t xml:space="preserve"> </w:t>
      </w:r>
      <w:r>
        <w:rPr>
          <w:sz w:val="21"/>
        </w:rPr>
        <w:t>(650)</w:t>
      </w:r>
      <w:r>
        <w:rPr>
          <w:spacing w:val="-5"/>
          <w:sz w:val="21"/>
        </w:rPr>
        <w:t xml:space="preserve"> </w:t>
      </w:r>
      <w:r>
        <w:rPr>
          <w:sz w:val="21"/>
        </w:rPr>
        <w:t>519-</w:t>
      </w:r>
      <w:r>
        <w:rPr>
          <w:spacing w:val="-4"/>
          <w:sz w:val="21"/>
        </w:rPr>
        <w:t>9501</w:t>
      </w:r>
    </w:p>
    <w:p w:rsidR="00B06B4E" w:rsidRDefault="009B10FB">
      <w:pPr>
        <w:spacing w:before="3"/>
        <w:ind w:left="36"/>
      </w:pPr>
      <w:r>
        <w:rPr>
          <w:sz w:val="20"/>
        </w:rPr>
        <w:t>Location</w:t>
      </w:r>
      <w:r>
        <w:t>:</w:t>
      </w:r>
      <w:r>
        <w:rPr>
          <w:spacing w:val="-3"/>
        </w:rPr>
        <w:t xml:space="preserve"> </w:t>
      </w:r>
      <w:r>
        <w:t>Palo</w:t>
      </w:r>
      <w:r>
        <w:rPr>
          <w:spacing w:val="-9"/>
        </w:rPr>
        <w:t xml:space="preserve"> </w:t>
      </w:r>
      <w:r>
        <w:t xml:space="preserve">Alto, </w:t>
      </w:r>
      <w:r>
        <w:rPr>
          <w:spacing w:val="-2"/>
        </w:rPr>
        <w:t>California</w:t>
      </w:r>
    </w:p>
    <w:p w:rsidR="00B06B4E" w:rsidRDefault="009B10FB">
      <w:pPr>
        <w:pStyle w:val="BodyText"/>
        <w:spacing w:before="2"/>
        <w:ind w:left="36" w:firstLine="0"/>
      </w:pPr>
      <w:r>
        <w:rPr>
          <w:sz w:val="20"/>
        </w:rPr>
        <w:t>Email</w:t>
      </w:r>
      <w:r>
        <w:t>:</w:t>
      </w:r>
      <w:r>
        <w:rPr>
          <w:spacing w:val="-3"/>
        </w:rPr>
        <w:t xml:space="preserve"> </w:t>
      </w:r>
      <w:hyperlink r:id="rId5">
        <w:r>
          <w:rPr>
            <w:spacing w:val="-2"/>
          </w:rPr>
          <w:t>nidhinaws6616@gmail.com</w:t>
        </w:r>
      </w:hyperlink>
    </w:p>
    <w:p w:rsidR="00B06B4E" w:rsidRDefault="009B10FB">
      <w:pPr>
        <w:pStyle w:val="BodyText"/>
        <w:spacing w:before="3"/>
        <w:ind w:left="36" w:firstLine="0"/>
      </w:pPr>
      <w:r>
        <w:rPr>
          <w:noProof/>
          <w:lang w:bidi="ml-IN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233172</wp:posOffset>
                </wp:positionH>
                <wp:positionV relativeFrom="paragraph">
                  <wp:posOffset>194696</wp:posOffset>
                </wp:positionV>
                <wp:extent cx="7310755" cy="368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075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0755" h="36830">
                              <a:moveTo>
                                <a:pt x="7310628" y="0"/>
                              </a:moveTo>
                              <a:lnTo>
                                <a:pt x="0" y="0"/>
                              </a:lnTo>
                              <a:lnTo>
                                <a:pt x="0" y="36575"/>
                              </a:lnTo>
                              <a:lnTo>
                                <a:pt x="7310628" y="36575"/>
                              </a:lnTo>
                              <a:lnTo>
                                <a:pt x="73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57979" id="Graphic 1" o:spid="_x0000_s1026" style="position:absolute;margin-left:18.35pt;margin-top:15.35pt;width:575.65pt;height:2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0755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" path="m7310628,l,,,36575r7310628,l7310628,xe" fillcolor="#612322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LinkedIn:</w:t>
      </w:r>
      <w:r w:rsidR="00B14D72" w:rsidRPr="00B14D72">
        <w:t xml:space="preserve"> </w:t>
      </w:r>
      <w:r w:rsidR="00B14D72" w:rsidRPr="00B14D72">
        <w:rPr>
          <w:spacing w:val="-2"/>
        </w:rPr>
        <w:t>https://www.linkedin.com/in/neil6616/</w:t>
      </w:r>
    </w:p>
    <w:p w:rsidR="00B06B4E" w:rsidRDefault="00B06B4E">
      <w:pPr>
        <w:pStyle w:val="BodyText"/>
        <w:spacing w:before="68"/>
        <w:ind w:left="0" w:firstLine="0"/>
        <w:rPr>
          <w:sz w:val="23"/>
        </w:rPr>
      </w:pPr>
    </w:p>
    <w:p w:rsidR="00B06B4E" w:rsidRDefault="009B10FB">
      <w:pPr>
        <w:pStyle w:val="Heading2"/>
      </w:pPr>
      <w:r>
        <w:t>PROFESSIONAL</w:t>
      </w:r>
      <w:r>
        <w:rPr>
          <w:spacing w:val="43"/>
        </w:rPr>
        <w:t xml:space="preserve"> </w:t>
      </w:r>
      <w:r>
        <w:rPr>
          <w:spacing w:val="-2"/>
        </w:rPr>
        <w:t>SUMMARY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7" w:line="237" w:lineRule="auto"/>
        <w:ind w:right="26"/>
        <w:jc w:val="both"/>
        <w:rPr>
          <w:rFonts w:ascii="Symbol" w:hAnsi="Symbol"/>
        </w:rPr>
      </w:pPr>
      <w:r>
        <w:t xml:space="preserve">Senior </w:t>
      </w:r>
      <w:r w:rsidR="00481FD8">
        <w:t>Linux-</w:t>
      </w:r>
      <w:r>
        <w:t>DevOps Engineer with 10+ years of expertise in automating CI/CD pipelines, managing hybrid cloud/Kubernetes infrastructures,</w:t>
      </w:r>
      <w:r>
        <w:rPr>
          <w:spacing w:val="-13"/>
        </w:rPr>
        <w:t xml:space="preserve"> </w:t>
      </w:r>
      <w:r>
        <w:t>strengthening</w:t>
      </w:r>
      <w:r>
        <w:rPr>
          <w:spacing w:val="-12"/>
        </w:rPr>
        <w:t xml:space="preserve"> </w:t>
      </w:r>
      <w:r>
        <w:t>Linux</w:t>
      </w:r>
      <w:r>
        <w:rPr>
          <w:spacing w:val="-13"/>
        </w:rPr>
        <w:t xml:space="preserve"> </w:t>
      </w:r>
      <w:r>
        <w:t>operations,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implementing</w:t>
      </w:r>
      <w:r>
        <w:rPr>
          <w:spacing w:val="-12"/>
        </w:rPr>
        <w:t xml:space="preserve"> </w:t>
      </w:r>
      <w:r>
        <w:t>observability,</w:t>
      </w:r>
      <w:r>
        <w:rPr>
          <w:spacing w:val="-11"/>
        </w:rPr>
        <w:t xml:space="preserve"> </w:t>
      </w:r>
      <w:r>
        <w:t>security,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HA/DR</w:t>
      </w:r>
      <w:r>
        <w:rPr>
          <w:spacing w:val="-11"/>
        </w:rPr>
        <w:t xml:space="preserve"> </w:t>
      </w:r>
      <w:r>
        <w:t>solutions—consistently driving cost savings, high availability, and operational efficiency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3" w:line="242" w:lineRule="auto"/>
        <w:ind w:right="29"/>
        <w:jc w:val="both"/>
        <w:rPr>
          <w:rFonts w:ascii="Symbol" w:hAnsi="Symbol"/>
        </w:rPr>
      </w:pPr>
      <w:r>
        <w:rPr>
          <w:b/>
        </w:rPr>
        <w:t xml:space="preserve">Cloud &amp; Infrastructure Expertise: </w:t>
      </w:r>
      <w:r>
        <w:t>Designed</w:t>
      </w:r>
      <w:r>
        <w:rPr>
          <w:spacing w:val="-4"/>
        </w:rPr>
        <w:t xml:space="preserve"> </w:t>
      </w:r>
      <w:r>
        <w:t>scalable, secure, and</w:t>
      </w:r>
      <w:r>
        <w:rPr>
          <w:spacing w:val="-4"/>
        </w:rPr>
        <w:t xml:space="preserve"> </w:t>
      </w:r>
      <w:r>
        <w:t>high-availability</w:t>
      </w:r>
      <w:r>
        <w:rPr>
          <w:spacing w:val="-2"/>
        </w:rPr>
        <w:t xml:space="preserve"> </w:t>
      </w:r>
      <w:r>
        <w:t>solutions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AWS</w:t>
      </w:r>
      <w:r>
        <w:rPr>
          <w:spacing w:val="-3"/>
        </w:rPr>
        <w:t xml:space="preserve"> </w:t>
      </w:r>
      <w:r>
        <w:t>(EC2, S3, RDS, Route 53,</w:t>
      </w:r>
      <w:r>
        <w:rPr>
          <w:spacing w:val="-13"/>
        </w:rPr>
        <w:t xml:space="preserve"> </w:t>
      </w:r>
      <w:r>
        <w:t>IAM,</w:t>
      </w:r>
      <w:r>
        <w:rPr>
          <w:spacing w:val="-12"/>
        </w:rPr>
        <w:t xml:space="preserve"> </w:t>
      </w:r>
      <w:r>
        <w:t>Lambda,</w:t>
      </w:r>
      <w:r>
        <w:rPr>
          <w:spacing w:val="-13"/>
        </w:rPr>
        <w:t xml:space="preserve"> </w:t>
      </w:r>
      <w:r>
        <w:t>ECS,</w:t>
      </w:r>
      <w:r>
        <w:rPr>
          <w:spacing w:val="-12"/>
        </w:rPr>
        <w:t xml:space="preserve"> </w:t>
      </w:r>
      <w:r>
        <w:t>EKS,</w:t>
      </w:r>
      <w:r>
        <w:rPr>
          <w:spacing w:val="-13"/>
        </w:rPr>
        <w:t xml:space="preserve"> </w:t>
      </w:r>
      <w:r>
        <w:t>CloudWatch)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GCP;</w:t>
      </w:r>
      <w:r>
        <w:rPr>
          <w:spacing w:val="-12"/>
        </w:rPr>
        <w:t xml:space="preserve"> </w:t>
      </w:r>
      <w:r>
        <w:t>engineered</w:t>
      </w:r>
      <w:r>
        <w:rPr>
          <w:spacing w:val="-12"/>
        </w:rPr>
        <w:t xml:space="preserve"> </w:t>
      </w:r>
      <w:r>
        <w:t>AWS</w:t>
      </w:r>
      <w:r>
        <w:rPr>
          <w:spacing w:val="-13"/>
        </w:rPr>
        <w:t xml:space="preserve"> </w:t>
      </w:r>
      <w:r>
        <w:t>Virtual</w:t>
      </w:r>
      <w:r>
        <w:rPr>
          <w:spacing w:val="-12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Centers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VPC,</w:t>
      </w:r>
      <w:r>
        <w:rPr>
          <w:spacing w:val="-7"/>
        </w:rPr>
        <w:t xml:space="preserve"> </w:t>
      </w:r>
      <w:r>
        <w:t>subnets,</w:t>
      </w:r>
      <w:r>
        <w:rPr>
          <w:spacing w:val="-13"/>
        </w:rPr>
        <w:t xml:space="preserve"> </w:t>
      </w:r>
      <w:r>
        <w:t>ELBs,</w:t>
      </w:r>
      <w:r>
        <w:rPr>
          <w:spacing w:val="-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security groups to support enterprise-level workloads.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line="237" w:lineRule="auto"/>
        <w:ind w:right="17"/>
        <w:jc w:val="both"/>
        <w:rPr>
          <w:rFonts w:ascii="Symbol" w:hAnsi="Symbol"/>
        </w:rPr>
      </w:pPr>
      <w:r>
        <w:rPr>
          <w:b/>
        </w:rPr>
        <w:t xml:space="preserve">Containerization &amp; Orchestration: </w:t>
      </w:r>
      <w:r>
        <w:t xml:space="preserve">Automated deployments with Docker and Kubernetes, including Rancher and Helm on EKS clusters, ensuring fault tolerance, high availability, and seamless workload management across development and </w:t>
      </w:r>
      <w:r>
        <w:rPr>
          <w:spacing w:val="-2"/>
        </w:rPr>
        <w:t>production.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line="242" w:lineRule="auto"/>
        <w:ind w:right="35"/>
        <w:jc w:val="both"/>
        <w:rPr>
          <w:rFonts w:ascii="Symbol" w:hAnsi="Symbol"/>
        </w:rPr>
      </w:pPr>
      <w:r>
        <w:rPr>
          <w:b/>
        </w:rPr>
        <w:t xml:space="preserve">Automation &amp; CI/CD: </w:t>
      </w:r>
      <w:r>
        <w:t xml:space="preserve">Built fully automated CI/CD pipelines with Jenkins integrating Docker, SonarQube, Nexus, and Kubernetes, while leveraging Bash scripting and Ansible Playbooks for configuration management, patching, and server </w:t>
      </w:r>
      <w:r>
        <w:rPr>
          <w:spacing w:val="-2"/>
        </w:rPr>
        <w:t>automation.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line="237" w:lineRule="auto"/>
        <w:ind w:right="22"/>
        <w:jc w:val="both"/>
        <w:rPr>
          <w:rFonts w:ascii="Symbol" w:hAnsi="Symbol"/>
        </w:rPr>
      </w:pPr>
      <w:r>
        <w:rPr>
          <w:b/>
        </w:rPr>
        <w:t xml:space="preserve">System Administration &amp; Security: </w:t>
      </w:r>
      <w:r>
        <w:t>Optimized Linux server performance with kernel tuning, implemented advanced monitoring (Nagios, Prometheus,</w:t>
      </w:r>
      <w:r>
        <w:rPr>
          <w:spacing w:val="-7"/>
        </w:rPr>
        <w:t xml:space="preserve"> </w:t>
      </w:r>
      <w:r>
        <w:t>Grafana), and</w:t>
      </w:r>
      <w:r>
        <w:rPr>
          <w:spacing w:val="-11"/>
        </w:rPr>
        <w:t xml:space="preserve"> </w:t>
      </w:r>
      <w:r>
        <w:t>secured</w:t>
      </w:r>
      <w:r>
        <w:rPr>
          <w:spacing w:val="-4"/>
        </w:rPr>
        <w:t xml:space="preserve"> </w:t>
      </w:r>
      <w:r>
        <w:t>client-server</w:t>
      </w:r>
      <w:r>
        <w:rPr>
          <w:spacing w:val="-1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OpenSSL,</w:t>
      </w:r>
      <w:r>
        <w:rPr>
          <w:spacing w:val="-7"/>
        </w:rPr>
        <w:t xml:space="preserve"> </w:t>
      </w:r>
      <w:r>
        <w:t>Certbot, and</w:t>
      </w:r>
      <w:r>
        <w:rPr>
          <w:spacing w:val="-11"/>
        </w:rPr>
        <w:t xml:space="preserve"> </w:t>
      </w:r>
      <w:r>
        <w:t>WinAcme for certificate lifecycle management.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1" w:line="242" w:lineRule="auto"/>
        <w:ind w:right="25"/>
        <w:jc w:val="both"/>
        <w:rPr>
          <w:rFonts w:ascii="Symbol" w:hAnsi="Symbol"/>
        </w:rPr>
      </w:pPr>
      <w:r>
        <w:rPr>
          <w:b/>
        </w:rPr>
        <w:t xml:space="preserve">Application &amp; Team Enablement: </w:t>
      </w:r>
      <w:r>
        <w:t>Deployed and optimized Java, PHP, and Node.js applications on Apache, Tomcat, HTTPD, and</w:t>
      </w:r>
      <w:r>
        <w:rPr>
          <w:spacing w:val="-3"/>
        </w:rPr>
        <w:t xml:space="preserve"> </w:t>
      </w:r>
      <w:r>
        <w:t>Nginx</w:t>
      </w:r>
      <w:r>
        <w:rPr>
          <w:spacing w:val="-1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tuning;</w:t>
      </w:r>
      <w:r>
        <w:rPr>
          <w:spacing w:val="-3"/>
        </w:rPr>
        <w:t xml:space="preserve"> </w:t>
      </w:r>
      <w:r>
        <w:t>trained</w:t>
      </w:r>
      <w:r>
        <w:rPr>
          <w:spacing w:val="-3"/>
        </w:rPr>
        <w:t xml:space="preserve"> </w:t>
      </w:r>
      <w:r>
        <w:t>L1–L3 teams,</w:t>
      </w:r>
      <w:r>
        <w:rPr>
          <w:spacing w:val="-6"/>
        </w:rPr>
        <w:t xml:space="preserve"> </w:t>
      </w:r>
      <w:r>
        <w:t>improving</w:t>
      </w:r>
      <w:r>
        <w:rPr>
          <w:spacing w:val="-5"/>
        </w:rPr>
        <w:t xml:space="preserve"> </w:t>
      </w:r>
      <w:r>
        <w:t>advanced</w:t>
      </w:r>
      <w:r>
        <w:rPr>
          <w:spacing w:val="-3"/>
        </w:rPr>
        <w:t xml:space="preserve"> </w:t>
      </w:r>
      <w:r>
        <w:t>troubleshooting and</w:t>
      </w:r>
      <w:r>
        <w:rPr>
          <w:spacing w:val="-10"/>
        </w:rPr>
        <w:t xml:space="preserve"> </w:t>
      </w:r>
      <w:r>
        <w:t xml:space="preserve">operational </w:t>
      </w:r>
      <w:r>
        <w:rPr>
          <w:spacing w:val="-2"/>
        </w:rPr>
        <w:t>efficiency.</w:t>
      </w:r>
    </w:p>
    <w:p w:rsidR="00B06B4E" w:rsidRDefault="009B10FB">
      <w:pPr>
        <w:pStyle w:val="Heading3"/>
        <w:spacing w:before="195"/>
      </w:pPr>
      <w:r>
        <w:rPr>
          <w:spacing w:val="-2"/>
        </w:rPr>
        <w:t>CERTIFICATIONS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29" w:line="277" w:lineRule="exact"/>
        <w:rPr>
          <w:rFonts w:ascii="Symbol" w:hAnsi="Symbol"/>
        </w:rPr>
      </w:pPr>
      <w:r>
        <w:rPr>
          <w:rFonts w:ascii="Symbol" w:hAnsi="Symbol"/>
          <w:noProof/>
          <w:lang w:bidi="ml-IN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233172</wp:posOffset>
                </wp:positionH>
                <wp:positionV relativeFrom="paragraph">
                  <wp:posOffset>12660</wp:posOffset>
                </wp:positionV>
                <wp:extent cx="7310755" cy="50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075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0755" h="5080">
                              <a:moveTo>
                                <a:pt x="731062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7310628" y="4572"/>
                              </a:lnTo>
                              <a:lnTo>
                                <a:pt x="73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A2A1A" id="Graphic 2" o:spid="_x0000_s1026" style="position:absolute;margin-left:18.35pt;margin-top:1pt;width:575.65pt;height: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075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" path="m7310628,l,,,4572r7310628,l7310628,xe" fillcolor="black" stroked="f">
                <v:path arrowok="t"/>
                <w10:wrap anchorx="page"/>
              </v:shape>
            </w:pict>
          </mc:Fallback>
        </mc:AlternateContent>
      </w:r>
      <w:r>
        <w:t>RHCE</w:t>
      </w:r>
      <w:r>
        <w:rPr>
          <w:spacing w:val="-2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RedHat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rPr>
          <w:spacing w:val="-2"/>
        </w:rPr>
        <w:t>Engineer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line="277" w:lineRule="exact"/>
        <w:rPr>
          <w:rFonts w:ascii="Symbol" w:hAnsi="Symbol"/>
        </w:rPr>
      </w:pPr>
      <w:r>
        <w:t>MCSA</w:t>
      </w:r>
      <w:r>
        <w:rPr>
          <w:spacing w:val="-3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Microsoft</w:t>
      </w:r>
      <w:r>
        <w:rPr>
          <w:spacing w:val="-4"/>
        </w:rPr>
        <w:t xml:space="preserve"> </w:t>
      </w:r>
      <w:r>
        <w:t>Certified</w:t>
      </w:r>
      <w:r>
        <w:rPr>
          <w:spacing w:val="-4"/>
        </w:rPr>
        <w:t xml:space="preserve"> </w:t>
      </w:r>
      <w:r>
        <w:t>Solution</w:t>
      </w:r>
      <w:r>
        <w:rPr>
          <w:spacing w:val="-5"/>
        </w:rPr>
        <w:t xml:space="preserve"> </w:t>
      </w:r>
      <w:r>
        <w:rPr>
          <w:spacing w:val="-2"/>
        </w:rPr>
        <w:t>Associate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1"/>
        <w:rPr>
          <w:rFonts w:ascii="Symbol" w:hAnsi="Symbol"/>
        </w:rPr>
      </w:pPr>
      <w:r>
        <w:t>MS-700</w:t>
      </w:r>
      <w:r>
        <w:rPr>
          <w:spacing w:val="-3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Microsoft</w:t>
      </w:r>
      <w:r>
        <w:rPr>
          <w:spacing w:val="-6"/>
        </w:rPr>
        <w:t xml:space="preserve"> </w:t>
      </w:r>
      <w:r>
        <w:t>Certified</w:t>
      </w:r>
      <w:r>
        <w:rPr>
          <w:spacing w:val="-6"/>
        </w:rPr>
        <w:t xml:space="preserve"> </w:t>
      </w:r>
      <w:r>
        <w:t>Teams</w:t>
      </w:r>
      <w:r>
        <w:rPr>
          <w:spacing w:val="-5"/>
        </w:rPr>
        <w:t xml:space="preserve"> </w:t>
      </w:r>
      <w:r>
        <w:t>Administrator</w:t>
      </w:r>
      <w:r>
        <w:rPr>
          <w:spacing w:val="-9"/>
        </w:rPr>
        <w:t xml:space="preserve"> </w:t>
      </w:r>
      <w:r>
        <w:rPr>
          <w:spacing w:val="-2"/>
        </w:rPr>
        <w:t>Associate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1"/>
        <w:rPr>
          <w:rFonts w:ascii="Symbol" w:hAnsi="Symbol"/>
        </w:rPr>
      </w:pPr>
      <w:r>
        <w:t>Ribbon</w:t>
      </w:r>
      <w:r>
        <w:rPr>
          <w:spacing w:val="-5"/>
        </w:rPr>
        <w:t xml:space="preserve"> </w:t>
      </w:r>
      <w:r>
        <w:t>SBC</w:t>
      </w:r>
      <w:r>
        <w:rPr>
          <w:spacing w:val="1"/>
        </w:rPr>
        <w:t xml:space="preserve"> </w:t>
      </w:r>
      <w:r>
        <w:t>Edge</w:t>
      </w:r>
      <w:r>
        <w:rPr>
          <w:spacing w:val="-6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2"/>
        </w:rPr>
        <w:t>SBCE11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rPr>
          <w:rFonts w:ascii="Symbol" w:hAnsi="Symbol"/>
        </w:rPr>
      </w:pPr>
      <w:r>
        <w:t>AWS</w:t>
      </w:r>
      <w:r>
        <w:rPr>
          <w:spacing w:val="-11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Solution</w:t>
      </w:r>
      <w:r>
        <w:rPr>
          <w:spacing w:val="-4"/>
        </w:rPr>
        <w:t xml:space="preserve"> </w:t>
      </w:r>
      <w:r>
        <w:rPr>
          <w:spacing w:val="-2"/>
        </w:rPr>
        <w:t>Architect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1"/>
        <w:rPr>
          <w:rFonts w:ascii="Symbol" w:hAnsi="Symbol"/>
        </w:rPr>
      </w:pPr>
      <w:r>
        <w:t>AWS</w:t>
      </w:r>
      <w:r>
        <w:rPr>
          <w:spacing w:val="-13"/>
        </w:rPr>
        <w:t xml:space="preserve"> </w:t>
      </w:r>
      <w:r>
        <w:t>Certified</w:t>
      </w:r>
      <w:r>
        <w:rPr>
          <w:spacing w:val="-7"/>
        </w:rPr>
        <w:t xml:space="preserve"> </w:t>
      </w:r>
      <w:r>
        <w:t>Machine</w:t>
      </w:r>
      <w:r>
        <w:rPr>
          <w:spacing w:val="-7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Engineer-</w:t>
      </w:r>
      <w:r>
        <w:rPr>
          <w:spacing w:val="-2"/>
        </w:rPr>
        <w:t>Associate</w:t>
      </w:r>
    </w:p>
    <w:p w:rsidR="00B06B4E" w:rsidRDefault="009B10FB">
      <w:pPr>
        <w:spacing w:before="221"/>
        <w:ind w:left="36"/>
        <w:rPr>
          <w:b/>
        </w:rPr>
      </w:pPr>
      <w:r>
        <w:rPr>
          <w:b/>
        </w:rPr>
        <w:t>TECHNICAL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SKILLS</w:t>
      </w:r>
    </w:p>
    <w:tbl>
      <w:tblPr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4"/>
        <w:gridCol w:w="7478"/>
      </w:tblGrid>
      <w:tr w:rsidR="00B06B4E">
        <w:trPr>
          <w:trHeight w:val="537"/>
        </w:trPr>
        <w:tc>
          <w:tcPr>
            <w:tcW w:w="3054" w:type="dxa"/>
          </w:tcPr>
          <w:p w:rsidR="00B06B4E" w:rsidRDefault="009B10FB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</w:rPr>
              <w:t>Cloud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Platforms</w:t>
            </w:r>
          </w:p>
        </w:tc>
        <w:tc>
          <w:tcPr>
            <w:tcW w:w="7478" w:type="dxa"/>
          </w:tcPr>
          <w:p w:rsidR="00B06B4E" w:rsidRDefault="009B10FB">
            <w:pPr>
              <w:pStyle w:val="TableParagraph"/>
              <w:spacing w:line="266" w:lineRule="exact"/>
            </w:pPr>
            <w:r>
              <w:t>AWS</w:t>
            </w:r>
            <w:r>
              <w:rPr>
                <w:spacing w:val="1"/>
              </w:rPr>
              <w:t xml:space="preserve"> </w:t>
            </w:r>
            <w:r>
              <w:t>(EC2,VPC,RDS,IAM,</w:t>
            </w:r>
            <w:r>
              <w:rPr>
                <w:spacing w:val="7"/>
              </w:rPr>
              <w:t xml:space="preserve"> </w:t>
            </w:r>
            <w:r>
              <w:t>Terraform,</w:t>
            </w:r>
            <w:r>
              <w:rPr>
                <w:spacing w:val="5"/>
              </w:rPr>
              <w:t xml:space="preserve"> </w:t>
            </w:r>
            <w:r>
              <w:t>S3,</w:t>
            </w:r>
            <w:r>
              <w:rPr>
                <w:spacing w:val="5"/>
              </w:rPr>
              <w:t xml:space="preserve"> </w:t>
            </w:r>
            <w:r>
              <w:t>ELB,</w:t>
            </w:r>
            <w:r>
              <w:rPr>
                <w:spacing w:val="5"/>
              </w:rPr>
              <w:t xml:space="preserve"> </w:t>
            </w:r>
            <w:r>
              <w:t>Auto</w:t>
            </w:r>
            <w:r>
              <w:rPr>
                <w:spacing w:val="2"/>
              </w:rPr>
              <w:t xml:space="preserve"> </w:t>
            </w:r>
            <w:r>
              <w:t>Scaling,</w:t>
            </w:r>
            <w:r>
              <w:rPr>
                <w:spacing w:val="5"/>
              </w:rPr>
              <w:t xml:space="preserve"> </w:t>
            </w:r>
            <w:r>
              <w:t>CloudFront,</w:t>
            </w:r>
            <w:r>
              <w:rPr>
                <w:spacing w:val="5"/>
              </w:rPr>
              <w:t xml:space="preserve"> </w:t>
            </w:r>
            <w:r>
              <w:t xml:space="preserve">Route </w:t>
            </w:r>
            <w:r>
              <w:rPr>
                <w:spacing w:val="-5"/>
              </w:rPr>
              <w:t>53,</w:t>
            </w:r>
          </w:p>
          <w:p w:rsidR="00B06B4E" w:rsidRDefault="009B10FB">
            <w:pPr>
              <w:pStyle w:val="TableParagraph"/>
              <w:spacing w:before="5"/>
            </w:pPr>
            <w:r>
              <w:t>CloudWatch,</w:t>
            </w:r>
            <w:r>
              <w:rPr>
                <w:spacing w:val="-3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EBS),Azure,</w:t>
            </w:r>
            <w:r>
              <w:rPr>
                <w:spacing w:val="-9"/>
              </w:rPr>
              <w:t xml:space="preserve"> </w:t>
            </w:r>
            <w:r>
              <w:t>OVH</w:t>
            </w:r>
            <w:r>
              <w:rPr>
                <w:spacing w:val="-6"/>
              </w:rPr>
              <w:t xml:space="preserve"> </w:t>
            </w:r>
            <w:r>
              <w:t>(Dedicated</w:t>
            </w:r>
            <w:r>
              <w:rPr>
                <w:spacing w:val="-12"/>
              </w:rPr>
              <w:t xml:space="preserve"> </w:t>
            </w:r>
            <w:r>
              <w:t>Cloud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Hosting),VMware</w:t>
            </w:r>
          </w:p>
        </w:tc>
      </w:tr>
      <w:tr w:rsidR="00B06B4E">
        <w:trPr>
          <w:trHeight w:val="1077"/>
        </w:trPr>
        <w:tc>
          <w:tcPr>
            <w:tcW w:w="3054" w:type="dxa"/>
          </w:tcPr>
          <w:p w:rsidR="00B06B4E" w:rsidRDefault="009B10FB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DevOps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Tools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|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4"/>
              </w:rPr>
              <w:t>CI/CD</w:t>
            </w:r>
          </w:p>
        </w:tc>
        <w:tc>
          <w:tcPr>
            <w:tcW w:w="7478" w:type="dxa"/>
          </w:tcPr>
          <w:p w:rsidR="00B06B4E" w:rsidRDefault="009B10FB">
            <w:pPr>
              <w:pStyle w:val="TableParagraph"/>
              <w:spacing w:line="242" w:lineRule="auto"/>
              <w:ind w:right="124"/>
              <w:jc w:val="both"/>
            </w:pPr>
            <w:r>
              <w:t>Jenkins,</w:t>
            </w:r>
            <w:r>
              <w:rPr>
                <w:spacing w:val="-1"/>
              </w:rPr>
              <w:t xml:space="preserve"> </w:t>
            </w:r>
            <w:r>
              <w:t>Ansible, Terraform,</w:t>
            </w:r>
            <w:r>
              <w:rPr>
                <w:spacing w:val="-6"/>
              </w:rPr>
              <w:t xml:space="preserve"> </w:t>
            </w:r>
            <w:r>
              <w:t>GitHub, Azure</w:t>
            </w:r>
            <w:r>
              <w:rPr>
                <w:spacing w:val="-12"/>
              </w:rPr>
              <w:t xml:space="preserve"> </w:t>
            </w:r>
            <w:r>
              <w:t>Pipelines,</w:t>
            </w:r>
            <w:r>
              <w:rPr>
                <w:spacing w:val="-1"/>
              </w:rPr>
              <w:t xml:space="preserve"> </w:t>
            </w:r>
            <w:r>
              <w:t>AWS</w:t>
            </w:r>
            <w:r>
              <w:rPr>
                <w:spacing w:val="-3"/>
              </w:rPr>
              <w:t xml:space="preserve"> </w:t>
            </w:r>
            <w:r>
              <w:t>Code</w:t>
            </w:r>
            <w:r>
              <w:rPr>
                <w:spacing w:val="-5"/>
              </w:rPr>
              <w:t xml:space="preserve"> </w:t>
            </w:r>
            <w:r>
              <w:t>Pipeline,</w:t>
            </w:r>
            <w:r>
              <w:rPr>
                <w:spacing w:val="-5"/>
              </w:rPr>
              <w:t xml:space="preserve"> </w:t>
            </w:r>
            <w:r>
              <w:t>Docker, Kubernetes, SonarQube, Nexus,</w:t>
            </w:r>
            <w:r>
              <w:rPr>
                <w:spacing w:val="-6"/>
              </w:rPr>
              <w:t xml:space="preserve"> </w:t>
            </w:r>
            <w:r>
              <w:t>Python, Bash</w:t>
            </w:r>
            <w:r>
              <w:rPr>
                <w:spacing w:val="-3"/>
              </w:rPr>
              <w:t xml:space="preserve"> </w:t>
            </w:r>
            <w:r>
              <w:t>Shell</w:t>
            </w:r>
            <w:r>
              <w:rPr>
                <w:spacing w:val="-2"/>
              </w:rPr>
              <w:t xml:space="preserve"> </w:t>
            </w:r>
            <w:r>
              <w:t>Scripting, Git,</w:t>
            </w:r>
            <w:r>
              <w:rPr>
                <w:spacing w:val="-5"/>
              </w:rPr>
              <w:t xml:space="preserve"> </w:t>
            </w:r>
            <w:r>
              <w:t>GitHub,</w:t>
            </w:r>
            <w:r>
              <w:rPr>
                <w:spacing w:val="-6"/>
              </w:rPr>
              <w:t xml:space="preserve"> </w:t>
            </w:r>
            <w:r>
              <w:t>GitLab, Bitbucket, Azure Repos, Helm, Groovy, kops, Spring Boot, Django, Angular,</w:t>
            </w:r>
          </w:p>
          <w:p w:rsidR="00B06B4E" w:rsidRDefault="009B10FB">
            <w:pPr>
              <w:pStyle w:val="TableParagraph"/>
              <w:jc w:val="both"/>
            </w:pPr>
            <w:r>
              <w:t>ReactJS,</w:t>
            </w:r>
            <w:r>
              <w:rPr>
                <w:spacing w:val="-2"/>
              </w:rPr>
              <w:t xml:space="preserve"> </w:t>
            </w:r>
            <w:r>
              <w:t>NPM,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nodeJS</w:t>
            </w:r>
          </w:p>
        </w:tc>
      </w:tr>
      <w:tr w:rsidR="00B06B4E">
        <w:trPr>
          <w:trHeight w:val="264"/>
        </w:trPr>
        <w:tc>
          <w:tcPr>
            <w:tcW w:w="3054" w:type="dxa"/>
          </w:tcPr>
          <w:p w:rsidR="00B06B4E" w:rsidRDefault="009B10FB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Monitoring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Security</w:t>
            </w:r>
          </w:p>
        </w:tc>
        <w:tc>
          <w:tcPr>
            <w:tcW w:w="7478" w:type="dxa"/>
          </w:tcPr>
          <w:p w:rsidR="00B06B4E" w:rsidRDefault="009B10FB">
            <w:pPr>
              <w:pStyle w:val="TableParagraph"/>
              <w:spacing w:line="244" w:lineRule="exact"/>
            </w:pPr>
            <w:r>
              <w:rPr>
                <w:spacing w:val="-2"/>
              </w:rPr>
              <w:t>Nagios,Prometheus,Grafana,Splunk,OSSEC,Lynis,Wireshark,Solar-Winds,Rancher</w:t>
            </w:r>
          </w:p>
        </w:tc>
      </w:tr>
      <w:tr w:rsidR="00B06B4E">
        <w:trPr>
          <w:trHeight w:val="270"/>
        </w:trPr>
        <w:tc>
          <w:tcPr>
            <w:tcW w:w="3054" w:type="dxa"/>
          </w:tcPr>
          <w:p w:rsidR="00B06B4E" w:rsidRDefault="009B10FB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Databases</w:t>
            </w:r>
          </w:p>
        </w:tc>
        <w:tc>
          <w:tcPr>
            <w:tcW w:w="7478" w:type="dxa"/>
          </w:tcPr>
          <w:p w:rsidR="00B06B4E" w:rsidRDefault="009B10FB">
            <w:pPr>
              <w:pStyle w:val="TableParagraph"/>
              <w:spacing w:before="5"/>
            </w:pPr>
            <w:r>
              <w:t>MySQL,</w:t>
            </w:r>
            <w:r>
              <w:rPr>
                <w:spacing w:val="-5"/>
              </w:rPr>
              <w:t xml:space="preserve"> </w:t>
            </w:r>
            <w:r>
              <w:t>PostgreSQL,</w:t>
            </w:r>
            <w:r>
              <w:rPr>
                <w:spacing w:val="-3"/>
              </w:rPr>
              <w:t xml:space="preserve"> </w:t>
            </w:r>
            <w:r>
              <w:t>RDS,</w:t>
            </w:r>
            <w:r>
              <w:rPr>
                <w:spacing w:val="-11"/>
              </w:rPr>
              <w:t xml:space="preserve"> </w:t>
            </w:r>
            <w:r>
              <w:t>Cassandra,</w:t>
            </w:r>
            <w:r>
              <w:rPr>
                <w:spacing w:val="-9"/>
              </w:rPr>
              <w:t xml:space="preserve"> </w:t>
            </w:r>
            <w:r>
              <w:t>DynamoDB,</w:t>
            </w:r>
            <w:r>
              <w:rPr>
                <w:spacing w:val="-5"/>
              </w:rPr>
              <w:t xml:space="preserve"> </w:t>
            </w:r>
            <w:r>
              <w:t>Redis,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Redshift</w:t>
            </w:r>
          </w:p>
        </w:tc>
      </w:tr>
      <w:tr w:rsidR="00B06B4E">
        <w:trPr>
          <w:trHeight w:val="270"/>
        </w:trPr>
        <w:tc>
          <w:tcPr>
            <w:tcW w:w="3054" w:type="dxa"/>
          </w:tcPr>
          <w:p w:rsidR="00B06B4E" w:rsidRDefault="009B10F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Operating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Systems</w:t>
            </w:r>
          </w:p>
        </w:tc>
        <w:tc>
          <w:tcPr>
            <w:tcW w:w="7478" w:type="dxa"/>
          </w:tcPr>
          <w:p w:rsidR="00B06B4E" w:rsidRDefault="009B10FB">
            <w:pPr>
              <w:pStyle w:val="TableParagraph"/>
              <w:spacing w:line="251" w:lineRule="exact"/>
            </w:pPr>
            <w:r>
              <w:t>Linux</w:t>
            </w:r>
            <w:r>
              <w:rPr>
                <w:spacing w:val="-7"/>
              </w:rPr>
              <w:t xml:space="preserve"> </w:t>
            </w:r>
            <w:r>
              <w:t>(RHEL,</w:t>
            </w:r>
            <w:r>
              <w:rPr>
                <w:spacing w:val="-2"/>
              </w:rPr>
              <w:t xml:space="preserve"> </w:t>
            </w:r>
            <w:r>
              <w:t>Ubuntu,</w:t>
            </w:r>
            <w:r>
              <w:rPr>
                <w:spacing w:val="-1"/>
              </w:rPr>
              <w:t xml:space="preserve"> </w:t>
            </w:r>
            <w:r>
              <w:t>Sus,</w:t>
            </w:r>
            <w:r>
              <w:rPr>
                <w:spacing w:val="-9"/>
              </w:rPr>
              <w:t xml:space="preserve"> </w:t>
            </w:r>
            <w:r>
              <w:t>Debian,</w:t>
            </w:r>
            <w:r>
              <w:rPr>
                <w:spacing w:val="-8"/>
              </w:rPr>
              <w:t xml:space="preserve"> </w:t>
            </w:r>
            <w:r>
              <w:t>CentOS),</w:t>
            </w:r>
            <w:r>
              <w:rPr>
                <w:spacing w:val="-8"/>
              </w:rPr>
              <w:t xml:space="preserve"> </w:t>
            </w:r>
            <w:r>
              <w:t>Windows</w:t>
            </w:r>
            <w:r>
              <w:rPr>
                <w:spacing w:val="-3"/>
              </w:rPr>
              <w:t xml:space="preserve"> </w:t>
            </w:r>
            <w:r>
              <w:t>Server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2008R2,2012,2016</w:t>
            </w:r>
          </w:p>
        </w:tc>
      </w:tr>
      <w:tr w:rsidR="00B06B4E">
        <w:trPr>
          <w:trHeight w:val="271"/>
        </w:trPr>
        <w:tc>
          <w:tcPr>
            <w:tcW w:w="3054" w:type="dxa"/>
          </w:tcPr>
          <w:p w:rsidR="00B06B4E" w:rsidRDefault="009B10F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Network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Protocols</w:t>
            </w:r>
          </w:p>
        </w:tc>
        <w:tc>
          <w:tcPr>
            <w:tcW w:w="7478" w:type="dxa"/>
          </w:tcPr>
          <w:p w:rsidR="00B06B4E" w:rsidRDefault="009B10FB">
            <w:pPr>
              <w:pStyle w:val="TableParagraph"/>
              <w:spacing w:line="251" w:lineRule="exact"/>
            </w:pPr>
            <w:r>
              <w:t>SSH,</w:t>
            </w:r>
            <w:r>
              <w:rPr>
                <w:spacing w:val="-5"/>
              </w:rPr>
              <w:t xml:space="preserve"> </w:t>
            </w:r>
            <w:r>
              <w:t>DNS,</w:t>
            </w:r>
            <w:r>
              <w:rPr>
                <w:spacing w:val="-5"/>
              </w:rPr>
              <w:t xml:space="preserve"> </w:t>
            </w:r>
            <w:r>
              <w:t>DHCP,</w:t>
            </w:r>
            <w:r>
              <w:rPr>
                <w:spacing w:val="-4"/>
              </w:rPr>
              <w:t xml:space="preserve"> </w:t>
            </w:r>
            <w:r>
              <w:t>HTTP/HTTPS,</w:t>
            </w:r>
            <w:r>
              <w:rPr>
                <w:spacing w:val="-5"/>
              </w:rPr>
              <w:t xml:space="preserve"> </w:t>
            </w:r>
            <w:r>
              <w:t>FTP,</w:t>
            </w:r>
            <w:r>
              <w:rPr>
                <w:spacing w:val="-4"/>
              </w:rPr>
              <w:t xml:space="preserve"> </w:t>
            </w:r>
            <w:r>
              <w:t>LDAP,</w:t>
            </w:r>
            <w:r>
              <w:rPr>
                <w:spacing w:val="-5"/>
              </w:rPr>
              <w:t xml:space="preserve"> </w:t>
            </w:r>
            <w:r>
              <w:t>Samba,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NFS</w:t>
            </w:r>
          </w:p>
        </w:tc>
      </w:tr>
    </w:tbl>
    <w:p w:rsidR="00B06B4E" w:rsidRDefault="009B10FB">
      <w:pPr>
        <w:spacing w:before="264"/>
        <w:ind w:left="36"/>
        <w:rPr>
          <w:b/>
        </w:rPr>
      </w:pPr>
      <w:r>
        <w:rPr>
          <w:b/>
          <w:u w:val="single"/>
        </w:rPr>
        <w:t>PROFESSIONAL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EXPEREINCE</w:t>
      </w:r>
    </w:p>
    <w:p w:rsidR="00B06B4E" w:rsidRDefault="009B10FB">
      <w:pPr>
        <w:tabs>
          <w:tab w:val="left" w:pos="9603"/>
        </w:tabs>
        <w:spacing w:before="149" w:line="268" w:lineRule="exact"/>
        <w:ind w:left="36"/>
        <w:rPr>
          <w:b/>
        </w:rPr>
      </w:pPr>
      <w:r>
        <w:rPr>
          <w:b/>
        </w:rPr>
        <w:t>Walmart,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USA</w:t>
      </w:r>
      <w:r>
        <w:rPr>
          <w:b/>
        </w:rPr>
        <w:tab/>
        <w:t>May</w:t>
      </w:r>
      <w:r>
        <w:rPr>
          <w:b/>
          <w:spacing w:val="-5"/>
        </w:rPr>
        <w:t xml:space="preserve"> </w:t>
      </w:r>
      <w:r>
        <w:rPr>
          <w:b/>
        </w:rPr>
        <w:t>2025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Present</w:t>
      </w:r>
    </w:p>
    <w:p w:rsidR="00B06B4E" w:rsidRDefault="009B10FB">
      <w:pPr>
        <w:spacing w:line="267" w:lineRule="exact"/>
        <w:ind w:left="36"/>
        <w:rPr>
          <w:b/>
        </w:rPr>
      </w:pPr>
      <w:r>
        <w:rPr>
          <w:b/>
        </w:rPr>
        <w:t>Role:</w:t>
      </w:r>
      <w:r>
        <w:rPr>
          <w:b/>
          <w:spacing w:val="-3"/>
        </w:rPr>
        <w:t xml:space="preserve"> </w:t>
      </w:r>
      <w:r>
        <w:rPr>
          <w:b/>
        </w:rPr>
        <w:t>DevOps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Engineer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line="244" w:lineRule="auto"/>
        <w:ind w:right="23"/>
        <w:rPr>
          <w:rFonts w:ascii="Symbol" w:hAnsi="Symbol"/>
          <w:sz w:val="20"/>
        </w:rPr>
      </w:pPr>
      <w:r>
        <w:t xml:space="preserve">Spearheading containerized deployments with </w:t>
      </w:r>
      <w:r>
        <w:rPr>
          <w:b/>
        </w:rPr>
        <w:t>Docker</w:t>
      </w:r>
      <w:r>
        <w:rPr>
          <w:b/>
          <w:spacing w:val="-1"/>
        </w:rPr>
        <w:t xml:space="preserve"> </w:t>
      </w:r>
      <w:r>
        <w:t xml:space="preserve">and </w:t>
      </w:r>
      <w:r>
        <w:rPr>
          <w:b/>
        </w:rPr>
        <w:t>Kubernetes</w:t>
      </w:r>
      <w:r>
        <w:t>, optimizing scaling, rolling updates, and self-healing capabilities—resulting in improved reliability and 30% faster issue resolution for production workloads.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line="237" w:lineRule="auto"/>
        <w:ind w:right="29"/>
        <w:rPr>
          <w:rFonts w:ascii="Symbol" w:hAnsi="Symbol"/>
          <w:sz w:val="20"/>
        </w:rPr>
      </w:pPr>
      <w:r>
        <w:t>Designed and</w:t>
      </w:r>
      <w:r>
        <w:rPr>
          <w:spacing w:val="-2"/>
        </w:rPr>
        <w:t xml:space="preserve"> </w:t>
      </w:r>
      <w:r>
        <w:rPr>
          <w:b/>
        </w:rPr>
        <w:t xml:space="preserve">maintained CI/CD pipelines </w:t>
      </w:r>
      <w:r>
        <w:t xml:space="preserve">integrating Jenkins, </w:t>
      </w:r>
      <w:r>
        <w:rPr>
          <w:b/>
        </w:rPr>
        <w:t>GitHub Actions</w:t>
      </w:r>
      <w:r>
        <w:t>, and Artifactory, streamlining build, test, and release workflows while cutting deployment times by 40%.</w:t>
      </w:r>
    </w:p>
    <w:p w:rsidR="00B06B4E" w:rsidRDefault="00B06B4E">
      <w:pPr>
        <w:pStyle w:val="ListParagraph"/>
        <w:spacing w:line="237" w:lineRule="auto"/>
        <w:rPr>
          <w:rFonts w:ascii="Symbol" w:hAnsi="Symbol"/>
          <w:sz w:val="20"/>
        </w:rPr>
      </w:pPr>
    </w:p>
    <w:p w:rsidR="00BA5F69" w:rsidRDefault="00BA5F69">
      <w:pPr>
        <w:pStyle w:val="ListParagraph"/>
        <w:spacing w:line="237" w:lineRule="auto"/>
        <w:rPr>
          <w:rFonts w:ascii="Symbol" w:hAnsi="Symbol"/>
          <w:sz w:val="20"/>
        </w:rPr>
        <w:sectPr w:rsidR="00BA5F69">
          <w:type w:val="continuous"/>
          <w:pgSz w:w="12240" w:h="15840"/>
          <w:pgMar w:top="400" w:right="360" w:bottom="280" w:left="360" w:header="720" w:footer="720" w:gutter="0"/>
          <w:cols w:space="720"/>
        </w:sectPr>
      </w:pPr>
    </w:p>
    <w:p w:rsidR="00B06B4E" w:rsidRPr="00BA5F69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78" w:line="237" w:lineRule="auto"/>
        <w:ind w:right="33"/>
        <w:rPr>
          <w:rFonts w:ascii="Symbol" w:hAnsi="Symbol"/>
          <w:sz w:val="20"/>
        </w:rPr>
      </w:pPr>
      <w:r>
        <w:lastRenderedPageBreak/>
        <w:t xml:space="preserve">Implemented </w:t>
      </w:r>
      <w:r>
        <w:rPr>
          <w:b/>
        </w:rPr>
        <w:t xml:space="preserve">OPA Gatekeeper </w:t>
      </w:r>
      <w:r>
        <w:t xml:space="preserve">policies to </w:t>
      </w:r>
      <w:r>
        <w:rPr>
          <w:b/>
        </w:rPr>
        <w:t xml:space="preserve">enforce security </w:t>
      </w:r>
      <w:r>
        <w:t>and</w:t>
      </w:r>
      <w:r>
        <w:rPr>
          <w:spacing w:val="-4"/>
        </w:rPr>
        <w:t xml:space="preserve"> </w:t>
      </w:r>
      <w:r>
        <w:rPr>
          <w:b/>
        </w:rPr>
        <w:t xml:space="preserve">compliance standards </w:t>
      </w:r>
      <w:r>
        <w:t>across</w:t>
      </w:r>
      <w:r>
        <w:rPr>
          <w:spacing w:val="-3"/>
        </w:rPr>
        <w:t xml:space="preserve"> </w:t>
      </w:r>
      <w:r>
        <w:t>Kubernetes clusters, reducing misconfigurations and audit findings by 25%.</w:t>
      </w:r>
    </w:p>
    <w:p w:rsidR="00BA5F69" w:rsidRDefault="00BA5F69">
      <w:pPr>
        <w:pStyle w:val="ListParagraph"/>
        <w:numPr>
          <w:ilvl w:val="0"/>
          <w:numId w:val="1"/>
        </w:numPr>
        <w:tabs>
          <w:tab w:val="left" w:pos="396"/>
        </w:tabs>
        <w:spacing w:before="78" w:line="237" w:lineRule="auto"/>
        <w:ind w:right="33"/>
        <w:rPr>
          <w:rFonts w:ascii="Symbol" w:hAnsi="Symbol"/>
          <w:sz w:val="20"/>
        </w:rPr>
      </w:pPr>
      <w:r>
        <w:t>Implemented security hardening measures following CIS benchmarks and organizational security policies, including SELinux configuration, firewall rules, and access controls.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8" w:line="237" w:lineRule="auto"/>
        <w:ind w:right="23"/>
        <w:rPr>
          <w:rFonts w:ascii="Symbol" w:hAnsi="Symbol"/>
          <w:sz w:val="20"/>
        </w:rPr>
      </w:pPr>
      <w:r>
        <w:t xml:space="preserve">Collaborated with developers, QA, and cloud engineers to </w:t>
      </w:r>
      <w:r>
        <w:rPr>
          <w:b/>
        </w:rPr>
        <w:t>automate infrastructure provisioning</w:t>
      </w:r>
      <w:r>
        <w:rPr>
          <w:b/>
          <w:spacing w:val="26"/>
        </w:rPr>
        <w:t xml:space="preserve"> </w:t>
      </w:r>
      <w:r>
        <w:t>on Linux-based systems, improving environment consistency and eliminating 20+ hours of manual configuration per month.</w:t>
      </w:r>
    </w:p>
    <w:p w:rsidR="00B06B4E" w:rsidRPr="00DA25FA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line="244" w:lineRule="auto"/>
        <w:ind w:right="21"/>
        <w:rPr>
          <w:rFonts w:ascii="Symbol" w:hAnsi="Symbol"/>
          <w:sz w:val="20"/>
        </w:rPr>
      </w:pPr>
      <w:r>
        <w:t>Championed</w:t>
      </w:r>
      <w:r>
        <w:rPr>
          <w:spacing w:val="-11"/>
        </w:rPr>
        <w:t xml:space="preserve"> </w:t>
      </w:r>
      <w:r>
        <w:rPr>
          <w:b/>
        </w:rPr>
        <w:t>proactive</w:t>
      </w:r>
      <w:r>
        <w:rPr>
          <w:b/>
          <w:spacing w:val="-11"/>
        </w:rPr>
        <w:t xml:space="preserve"> </w:t>
      </w:r>
      <w:r>
        <w:rPr>
          <w:b/>
        </w:rPr>
        <w:t>monitoring</w:t>
      </w:r>
      <w:r>
        <w:rPr>
          <w:b/>
          <w:spacing w:val="-10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logging</w:t>
      </w:r>
      <w:r>
        <w:rPr>
          <w:spacing w:val="-12"/>
        </w:rPr>
        <w:t xml:space="preserve"> </w:t>
      </w:r>
      <w:r>
        <w:t>strategies</w:t>
      </w:r>
      <w:r>
        <w:rPr>
          <w:spacing w:val="-9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rPr>
          <w:b/>
        </w:rPr>
        <w:t>Prometheus</w:t>
      </w:r>
      <w:r>
        <w:t>,</w:t>
      </w:r>
      <w:r>
        <w:rPr>
          <w:spacing w:val="-13"/>
        </w:rPr>
        <w:t xml:space="preserve"> </w:t>
      </w:r>
      <w:r>
        <w:rPr>
          <w:b/>
        </w:rPr>
        <w:t>Grafana</w:t>
      </w:r>
      <w:r>
        <w:t>,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b/>
        </w:rPr>
        <w:t>ELK</w:t>
      </w:r>
      <w:r>
        <w:rPr>
          <w:b/>
          <w:spacing w:val="-14"/>
        </w:rPr>
        <w:t xml:space="preserve"> </w:t>
      </w:r>
      <w:r>
        <w:rPr>
          <w:b/>
        </w:rPr>
        <w:t>Stack</w:t>
      </w:r>
      <w:r>
        <w:t>,</w:t>
      </w:r>
      <w:r>
        <w:rPr>
          <w:spacing w:val="-13"/>
        </w:rPr>
        <w:t xml:space="preserve"> </w:t>
      </w:r>
      <w:r>
        <w:t>ensuring</w:t>
      </w:r>
      <w:r>
        <w:rPr>
          <w:spacing w:val="-11"/>
        </w:rPr>
        <w:t xml:space="preserve"> </w:t>
      </w:r>
      <w:r>
        <w:t>high</w:t>
      </w:r>
      <w:r>
        <w:rPr>
          <w:spacing w:val="-16"/>
        </w:rPr>
        <w:t xml:space="preserve"> </w:t>
      </w:r>
      <w:r>
        <w:t>availability and reducing mean-time-to-detect (</w:t>
      </w:r>
      <w:r>
        <w:rPr>
          <w:b/>
        </w:rPr>
        <w:t>MTTD</w:t>
      </w:r>
      <w:r>
        <w:t>) by 35%.</w:t>
      </w:r>
    </w:p>
    <w:p w:rsidR="00DA25FA" w:rsidRDefault="00DA25FA">
      <w:pPr>
        <w:pStyle w:val="ListParagraph"/>
        <w:numPr>
          <w:ilvl w:val="0"/>
          <w:numId w:val="1"/>
        </w:numPr>
        <w:tabs>
          <w:tab w:val="left" w:pos="396"/>
        </w:tabs>
        <w:spacing w:line="244" w:lineRule="auto"/>
        <w:ind w:right="21"/>
        <w:rPr>
          <w:rFonts w:ascii="Symbol" w:hAnsi="Symbol"/>
          <w:sz w:val="20"/>
        </w:rPr>
      </w:pPr>
      <w:r>
        <w:t>Manage and maintain VMware vSphere infrastructure for Linux virtual machines [Edge  store cluster].</w:t>
      </w:r>
    </w:p>
    <w:p w:rsidR="00B06B4E" w:rsidRPr="00DA25FA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line="237" w:lineRule="auto"/>
        <w:ind w:right="39"/>
        <w:rPr>
          <w:rFonts w:ascii="Symbol" w:hAnsi="Symbol"/>
          <w:sz w:val="20"/>
        </w:rPr>
      </w:pPr>
      <w:r>
        <w:t>Partnered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cross-functional</w:t>
      </w:r>
      <w:r>
        <w:rPr>
          <w:spacing w:val="40"/>
        </w:rPr>
        <w:t xml:space="preserve"> </w:t>
      </w:r>
      <w:r>
        <w:t>teams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enhance</w:t>
      </w:r>
      <w:r>
        <w:rPr>
          <w:spacing w:val="40"/>
        </w:rPr>
        <w:t xml:space="preserve"> </w:t>
      </w:r>
      <w:r>
        <w:t>release</w:t>
      </w:r>
      <w:r>
        <w:rPr>
          <w:spacing w:val="40"/>
        </w:rPr>
        <w:t xml:space="preserve"> </w:t>
      </w:r>
      <w:r>
        <w:t>governance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delivery</w:t>
      </w:r>
      <w:r>
        <w:rPr>
          <w:spacing w:val="40"/>
        </w:rPr>
        <w:t xml:space="preserve"> </w:t>
      </w:r>
      <w:r>
        <w:t>practices,</w:t>
      </w:r>
      <w:r>
        <w:rPr>
          <w:spacing w:val="40"/>
        </w:rPr>
        <w:t xml:space="preserve"> </w:t>
      </w:r>
      <w:r>
        <w:t>improving</w:t>
      </w:r>
      <w:r>
        <w:rPr>
          <w:spacing w:val="40"/>
        </w:rPr>
        <w:t xml:space="preserve"> </w:t>
      </w:r>
      <w:r>
        <w:t>stakeholder confidence and accelerating feature rollout cycles for customer-facing applications.</w:t>
      </w:r>
    </w:p>
    <w:p w:rsidR="00DA25FA" w:rsidRDefault="00DA25FA">
      <w:pPr>
        <w:pStyle w:val="ListParagraph"/>
        <w:numPr>
          <w:ilvl w:val="0"/>
          <w:numId w:val="1"/>
        </w:numPr>
        <w:tabs>
          <w:tab w:val="left" w:pos="396"/>
        </w:tabs>
        <w:spacing w:line="237" w:lineRule="auto"/>
        <w:ind w:right="39"/>
        <w:rPr>
          <w:rFonts w:ascii="Symbol" w:hAnsi="Symbol"/>
          <w:sz w:val="20"/>
        </w:rPr>
      </w:pPr>
      <w:r>
        <w:t>Configure and troubleshoot network interfaces, bonding, and teaming on Linux servers.</w:t>
      </w:r>
    </w:p>
    <w:p w:rsidR="00B06B4E" w:rsidRDefault="009B10FB">
      <w:pPr>
        <w:pStyle w:val="Heading3"/>
        <w:tabs>
          <w:tab w:val="left" w:pos="9070"/>
        </w:tabs>
        <w:spacing w:before="267" w:line="267" w:lineRule="exact"/>
        <w:jc w:val="both"/>
      </w:pPr>
      <w:r>
        <w:t>WPP,</w:t>
      </w:r>
      <w:r>
        <w:rPr>
          <w:spacing w:val="-9"/>
        </w:rPr>
        <w:t xml:space="preserve"> </w:t>
      </w:r>
      <w:r>
        <w:t>San</w:t>
      </w:r>
      <w:r>
        <w:rPr>
          <w:spacing w:val="2"/>
        </w:rPr>
        <w:t xml:space="preserve"> </w:t>
      </w:r>
      <w:r>
        <w:t>Francisco,</w:t>
      </w:r>
      <w:r>
        <w:rPr>
          <w:spacing w:val="-1"/>
        </w:rPr>
        <w:t xml:space="preserve"> </w:t>
      </w:r>
      <w:r>
        <w:rPr>
          <w:spacing w:val="-5"/>
        </w:rPr>
        <w:t>CA</w:t>
      </w:r>
      <w:r>
        <w:tab/>
        <w:t>August</w:t>
      </w:r>
      <w:r>
        <w:rPr>
          <w:spacing w:val="-5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March</w:t>
      </w:r>
      <w:r>
        <w:rPr>
          <w:spacing w:val="-11"/>
        </w:rPr>
        <w:t xml:space="preserve"> </w:t>
      </w:r>
      <w:r>
        <w:rPr>
          <w:spacing w:val="-4"/>
        </w:rPr>
        <w:t>2025</w:t>
      </w:r>
    </w:p>
    <w:p w:rsidR="00B06B4E" w:rsidRDefault="009B10FB">
      <w:pPr>
        <w:spacing w:line="266" w:lineRule="exact"/>
        <w:ind w:left="36"/>
        <w:jc w:val="both"/>
        <w:rPr>
          <w:b/>
        </w:rPr>
      </w:pPr>
      <w:r>
        <w:rPr>
          <w:b/>
        </w:rPr>
        <w:t>Role:</w:t>
      </w:r>
      <w:r>
        <w:rPr>
          <w:b/>
          <w:spacing w:val="-3"/>
        </w:rPr>
        <w:t xml:space="preserve"> </w:t>
      </w:r>
      <w:r>
        <w:rPr>
          <w:b/>
        </w:rPr>
        <w:t>Sr.</w:t>
      </w:r>
      <w:r>
        <w:rPr>
          <w:b/>
          <w:spacing w:val="-7"/>
        </w:rPr>
        <w:t xml:space="preserve"> </w:t>
      </w:r>
      <w:r>
        <w:rPr>
          <w:b/>
        </w:rPr>
        <w:t xml:space="preserve">DevOps </w:t>
      </w:r>
      <w:r>
        <w:rPr>
          <w:b/>
          <w:spacing w:val="-2"/>
        </w:rPr>
        <w:t>Engineer</w:t>
      </w:r>
    </w:p>
    <w:p w:rsidR="00B06B4E" w:rsidRDefault="009B10FB">
      <w:pPr>
        <w:pStyle w:val="BodyText"/>
        <w:ind w:left="36" w:right="33" w:firstLine="0"/>
        <w:jc w:val="both"/>
      </w:pPr>
      <w:r>
        <w:rPr>
          <w:b/>
        </w:rPr>
        <w:t>Description:</w:t>
      </w:r>
      <w:r>
        <w:rPr>
          <w:b/>
          <w:spacing w:val="-3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pivotal</w:t>
      </w:r>
      <w:r>
        <w:rPr>
          <w:spacing w:val="-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automating</w:t>
      </w:r>
      <w:r>
        <w:rPr>
          <w:spacing w:val="-5"/>
        </w:rPr>
        <w:t xml:space="preserve"> </w:t>
      </w:r>
      <w:r>
        <w:t>CI/CD</w:t>
      </w:r>
      <w:r>
        <w:rPr>
          <w:spacing w:val="-1"/>
        </w:rPr>
        <w:t xml:space="preserve"> </w:t>
      </w:r>
      <w:r>
        <w:t>pipelines,</w:t>
      </w:r>
      <w:r>
        <w:rPr>
          <w:spacing w:val="-6"/>
        </w:rPr>
        <w:t xml:space="preserve"> </w:t>
      </w:r>
      <w:r>
        <w:t>managing hybrid</w:t>
      </w:r>
      <w:r>
        <w:rPr>
          <w:spacing w:val="-3"/>
        </w:rPr>
        <w:t xml:space="preserve"> </w:t>
      </w:r>
      <w:r>
        <w:t>cloud</w:t>
      </w:r>
      <w:r>
        <w:rPr>
          <w:spacing w:val="-3"/>
        </w:rPr>
        <w:t xml:space="preserve"> </w:t>
      </w:r>
      <w:r>
        <w:t>infrastructures, optimizing</w:t>
      </w:r>
      <w:r>
        <w:rPr>
          <w:spacing w:val="-5"/>
        </w:rPr>
        <w:t xml:space="preserve"> </w:t>
      </w:r>
      <w:r>
        <w:t>containerized microservices, and</w:t>
      </w:r>
      <w:r>
        <w:rPr>
          <w:spacing w:val="-9"/>
        </w:rPr>
        <w:t xml:space="preserve"> </w:t>
      </w:r>
      <w:r>
        <w:t>implementing</w:t>
      </w:r>
      <w:r>
        <w:rPr>
          <w:spacing w:val="-4"/>
        </w:rPr>
        <w:t xml:space="preserve"> </w:t>
      </w:r>
      <w:r>
        <w:t>advanced</w:t>
      </w:r>
      <w:r>
        <w:rPr>
          <w:spacing w:val="-9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security solutions.</w:t>
      </w:r>
      <w:r>
        <w:rPr>
          <w:spacing w:val="-6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driving</w:t>
      </w:r>
      <w:r>
        <w:rPr>
          <w:spacing w:val="-3"/>
        </w:rPr>
        <w:t xml:space="preserve"> </w:t>
      </w:r>
      <w:r>
        <w:t>infrastructure</w:t>
      </w:r>
      <w:r>
        <w:rPr>
          <w:spacing w:val="-10"/>
        </w:rPr>
        <w:t xml:space="preserve"> </w:t>
      </w:r>
      <w:r>
        <w:t>automation</w:t>
      </w:r>
      <w:r>
        <w:rPr>
          <w:spacing w:val="-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enabling seamless deployments, I have reduced deployment times by 40%, minimized downtime to 99.99% availability, and improved operational efficiency—delivering measurable cost savings of $3 million annually.</w:t>
      </w:r>
    </w:p>
    <w:p w:rsidR="00B06B4E" w:rsidRDefault="009B10FB">
      <w:pPr>
        <w:pStyle w:val="Heading3"/>
        <w:spacing w:before="128"/>
      </w:pPr>
      <w:r>
        <w:rPr>
          <w:spacing w:val="-2"/>
          <w:u w:val="single"/>
        </w:rPr>
        <w:t>Responsibilities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2" w:line="237" w:lineRule="auto"/>
        <w:ind w:right="24"/>
        <w:rPr>
          <w:rFonts w:ascii="Symbol" w:hAnsi="Symbol"/>
        </w:rPr>
      </w:pPr>
      <w:r>
        <w:t>Architected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managed</w:t>
      </w:r>
      <w:r>
        <w:rPr>
          <w:spacing w:val="-9"/>
        </w:rPr>
        <w:t xml:space="preserve"> </w:t>
      </w:r>
      <w:r>
        <w:t>scalable,</w:t>
      </w:r>
      <w:r>
        <w:rPr>
          <w:spacing w:val="-5"/>
        </w:rPr>
        <w:t xml:space="preserve"> </w:t>
      </w:r>
      <w:r>
        <w:t>secure,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highly</w:t>
      </w:r>
      <w:r>
        <w:rPr>
          <w:spacing w:val="-7"/>
        </w:rPr>
        <w:t xml:space="preserve"> </w:t>
      </w:r>
      <w:r>
        <w:t>available</w:t>
      </w:r>
      <w:r>
        <w:rPr>
          <w:spacing w:val="-10"/>
        </w:rPr>
        <w:t xml:space="preserve"> </w:t>
      </w:r>
      <w:r>
        <w:t>cloud</w:t>
      </w:r>
      <w:r>
        <w:rPr>
          <w:spacing w:val="-9"/>
        </w:rPr>
        <w:t xml:space="preserve"> </w:t>
      </w:r>
      <w:r>
        <w:t>infrastructures</w:t>
      </w:r>
      <w:r>
        <w:rPr>
          <w:spacing w:val="-8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b/>
        </w:rPr>
        <w:t>AWS</w:t>
      </w:r>
      <w:r>
        <w:rPr>
          <w:b/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b/>
        </w:rPr>
        <w:t>Azure</w:t>
      </w:r>
      <w:r>
        <w:rPr>
          <w:b/>
          <w:spacing w:val="-3"/>
        </w:rPr>
        <w:t xml:space="preserve"> </w:t>
      </w:r>
      <w:r>
        <w:t>(EC2,</w:t>
      </w:r>
      <w:r>
        <w:rPr>
          <w:spacing w:val="-5"/>
        </w:rPr>
        <w:t xml:space="preserve"> </w:t>
      </w:r>
      <w:r>
        <w:t>VPC,</w:t>
      </w:r>
      <w:r>
        <w:rPr>
          <w:spacing w:val="-5"/>
        </w:rPr>
        <w:t xml:space="preserve"> </w:t>
      </w:r>
      <w:r>
        <w:t>RDS,</w:t>
      </w:r>
      <w:r>
        <w:rPr>
          <w:spacing w:val="-13"/>
        </w:rPr>
        <w:t xml:space="preserve"> </w:t>
      </w:r>
      <w:r>
        <w:t>IAM, S3,</w:t>
      </w:r>
      <w:r>
        <w:rPr>
          <w:spacing w:val="-13"/>
        </w:rPr>
        <w:t xml:space="preserve"> </w:t>
      </w:r>
      <w:r>
        <w:t>Route53,</w:t>
      </w:r>
      <w:r>
        <w:rPr>
          <w:spacing w:val="-13"/>
        </w:rPr>
        <w:t xml:space="preserve"> </w:t>
      </w:r>
      <w:r>
        <w:t>CloudFront,</w:t>
      </w:r>
      <w:r>
        <w:rPr>
          <w:spacing w:val="-12"/>
        </w:rPr>
        <w:t xml:space="preserve"> </w:t>
      </w:r>
      <w:r>
        <w:t>AKS,</w:t>
      </w:r>
      <w:r>
        <w:rPr>
          <w:spacing w:val="-12"/>
        </w:rPr>
        <w:t xml:space="preserve"> </w:t>
      </w:r>
      <w:r>
        <w:t>EKS),</w:t>
      </w:r>
      <w:r>
        <w:rPr>
          <w:spacing w:val="-9"/>
        </w:rPr>
        <w:t xml:space="preserve"> </w:t>
      </w:r>
      <w:r>
        <w:rPr>
          <w:b/>
        </w:rPr>
        <w:t>automating</w:t>
      </w:r>
      <w:r>
        <w:rPr>
          <w:b/>
          <w:spacing w:val="-19"/>
        </w:rPr>
        <w:t xml:space="preserve"> </w:t>
      </w:r>
      <w:r>
        <w:rPr>
          <w:b/>
        </w:rPr>
        <w:t>deployments</w:t>
      </w:r>
      <w:r>
        <w:rPr>
          <w:b/>
          <w:spacing w:val="-13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rPr>
          <w:b/>
        </w:rPr>
        <w:t>Terraform</w:t>
      </w:r>
      <w:r>
        <w:rPr>
          <w:b/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rPr>
          <w:b/>
        </w:rPr>
        <w:t>Helm</w:t>
      </w:r>
      <w:r>
        <w:rPr>
          <w:b/>
          <w:spacing w:val="-1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consistency</w:t>
      </w:r>
      <w:r>
        <w:rPr>
          <w:spacing w:val="-14"/>
        </w:rPr>
        <w:t xml:space="preserve"> </w:t>
      </w:r>
      <w:r>
        <w:t>across</w:t>
      </w:r>
      <w:r>
        <w:rPr>
          <w:spacing w:val="-15"/>
        </w:rPr>
        <w:t xml:space="preserve"> </w:t>
      </w:r>
      <w:r>
        <w:t>environments.</w:t>
      </w:r>
    </w:p>
    <w:p w:rsidR="00B06B4E" w:rsidRPr="009B10FB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2"/>
        <w:ind w:right="28"/>
        <w:rPr>
          <w:rFonts w:asciiTheme="minorHAnsi" w:hAnsiTheme="minorHAnsi" w:cstheme="minorHAnsi"/>
        </w:rPr>
      </w:pPr>
      <w:r>
        <w:t>Deployed</w:t>
      </w:r>
      <w:r>
        <w:rPr>
          <w:spacing w:val="32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orchestrated</w:t>
      </w:r>
      <w:r>
        <w:rPr>
          <w:spacing w:val="33"/>
        </w:rPr>
        <w:t xml:space="preserve"> </w:t>
      </w:r>
      <w:r>
        <w:rPr>
          <w:b/>
        </w:rPr>
        <w:t>enterprise-grade</w:t>
      </w:r>
      <w:r>
        <w:rPr>
          <w:b/>
          <w:spacing w:val="36"/>
        </w:rPr>
        <w:t xml:space="preserve"> </w:t>
      </w:r>
      <w:r>
        <w:rPr>
          <w:b/>
        </w:rPr>
        <w:t>Kubernetes</w:t>
      </w:r>
      <w:r>
        <w:rPr>
          <w:b/>
          <w:spacing w:val="32"/>
        </w:rPr>
        <w:t xml:space="preserve"> </w:t>
      </w:r>
      <w:r>
        <w:rPr>
          <w:b/>
        </w:rPr>
        <w:t>clusters</w:t>
      </w:r>
      <w:r>
        <w:rPr>
          <w:b/>
          <w:spacing w:val="35"/>
        </w:rPr>
        <w:t xml:space="preserve"> </w:t>
      </w:r>
      <w:r>
        <w:t>(EKS,</w:t>
      </w:r>
      <w:r>
        <w:rPr>
          <w:spacing w:val="35"/>
        </w:rPr>
        <w:t xml:space="preserve"> </w:t>
      </w:r>
      <w:r>
        <w:t>AKS)</w:t>
      </w:r>
      <w:r>
        <w:rPr>
          <w:spacing w:val="31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rPr>
          <w:b/>
        </w:rPr>
        <w:t>Dockerized</w:t>
      </w:r>
      <w:r>
        <w:rPr>
          <w:b/>
          <w:spacing w:val="32"/>
        </w:rPr>
        <w:t xml:space="preserve"> </w:t>
      </w:r>
      <w:r>
        <w:t>applications</w:t>
      </w:r>
      <w:r>
        <w:rPr>
          <w:spacing w:val="33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 xml:space="preserve">dynamic </w:t>
      </w:r>
      <w:r w:rsidRPr="009B10FB">
        <w:rPr>
          <w:rFonts w:asciiTheme="minorHAnsi" w:hAnsiTheme="minorHAnsi" w:cstheme="minorHAnsi"/>
        </w:rPr>
        <w:t xml:space="preserve">scaling, </w:t>
      </w:r>
      <w:r w:rsidRPr="009B10FB">
        <w:rPr>
          <w:rFonts w:asciiTheme="minorHAnsi" w:hAnsiTheme="minorHAnsi" w:cstheme="minorHAnsi"/>
          <w:b/>
        </w:rPr>
        <w:t>rolling updates</w:t>
      </w:r>
      <w:r w:rsidRPr="009B10FB">
        <w:rPr>
          <w:rFonts w:asciiTheme="minorHAnsi" w:hAnsiTheme="minorHAnsi" w:cstheme="minorHAnsi"/>
        </w:rPr>
        <w:t xml:space="preserve">, and self-healing, </w:t>
      </w:r>
      <w:r w:rsidRPr="009B10FB">
        <w:rPr>
          <w:rFonts w:asciiTheme="minorHAnsi" w:hAnsiTheme="minorHAnsi" w:cstheme="minorHAnsi"/>
          <w:b/>
        </w:rPr>
        <w:t xml:space="preserve">ensuring high availability </w:t>
      </w:r>
      <w:r w:rsidRPr="009B10FB">
        <w:rPr>
          <w:rFonts w:asciiTheme="minorHAnsi" w:hAnsiTheme="minorHAnsi" w:cstheme="minorHAnsi"/>
        </w:rPr>
        <w:t xml:space="preserve">and </w:t>
      </w:r>
      <w:r w:rsidRPr="009B10FB">
        <w:rPr>
          <w:rFonts w:asciiTheme="minorHAnsi" w:hAnsiTheme="minorHAnsi" w:cstheme="minorHAnsi"/>
          <w:b/>
        </w:rPr>
        <w:t>resiliency of microservices</w:t>
      </w:r>
      <w:r w:rsidRPr="009B10FB">
        <w:rPr>
          <w:rFonts w:asciiTheme="minorHAnsi" w:hAnsiTheme="minorHAnsi" w:cstheme="minorHAnsi"/>
        </w:rPr>
        <w:t>.</w:t>
      </w:r>
    </w:p>
    <w:p w:rsidR="00BA5F69" w:rsidRPr="00BA5F69" w:rsidRDefault="00BA5F69">
      <w:pPr>
        <w:pStyle w:val="ListParagraph"/>
        <w:numPr>
          <w:ilvl w:val="0"/>
          <w:numId w:val="1"/>
        </w:numPr>
        <w:tabs>
          <w:tab w:val="left" w:pos="396"/>
        </w:tabs>
        <w:spacing w:before="1" w:line="237" w:lineRule="auto"/>
        <w:ind w:right="37"/>
        <w:rPr>
          <w:rFonts w:asciiTheme="minorHAnsi" w:hAnsiTheme="minorHAnsi" w:cstheme="minorHAnsi"/>
          <w:b/>
          <w:bCs/>
        </w:rPr>
      </w:pPr>
      <w:r>
        <w:t xml:space="preserve">Conducted root cause analysis for database server performance issues, </w:t>
      </w:r>
      <w:r w:rsidRPr="00BA5F69">
        <w:rPr>
          <w:b/>
          <w:bCs/>
        </w:rPr>
        <w:t>implementing Linux kernel tuning and system resource optimization.</w:t>
      </w:r>
    </w:p>
    <w:p w:rsidR="00BA5F69" w:rsidRDefault="00BA5F69">
      <w:pPr>
        <w:pStyle w:val="ListParagraph"/>
        <w:numPr>
          <w:ilvl w:val="0"/>
          <w:numId w:val="1"/>
        </w:numPr>
        <w:tabs>
          <w:tab w:val="left" w:pos="396"/>
        </w:tabs>
        <w:spacing w:before="1" w:line="237" w:lineRule="auto"/>
        <w:ind w:right="37"/>
        <w:rPr>
          <w:rFonts w:asciiTheme="minorHAnsi" w:hAnsiTheme="minorHAnsi" w:cstheme="minorHAnsi"/>
        </w:rPr>
      </w:pPr>
      <w:r>
        <w:t xml:space="preserve">Implemented security hardening measures following CIS benchmarks and organizational security policies, including </w:t>
      </w:r>
      <w:r w:rsidRPr="00BA5F69">
        <w:rPr>
          <w:b/>
          <w:bCs/>
        </w:rPr>
        <w:t>SELinux configuration, firewall rules, and access controls</w:t>
      </w:r>
      <w:r>
        <w:t>.</w:t>
      </w:r>
    </w:p>
    <w:p w:rsidR="00B06B4E" w:rsidRPr="009B10FB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1" w:line="237" w:lineRule="auto"/>
        <w:ind w:right="37"/>
        <w:rPr>
          <w:rFonts w:asciiTheme="minorHAnsi" w:hAnsiTheme="minorHAnsi" w:cstheme="minorHAnsi"/>
        </w:rPr>
      </w:pPr>
      <w:r w:rsidRPr="009B10FB">
        <w:rPr>
          <w:rFonts w:asciiTheme="minorHAnsi" w:hAnsiTheme="minorHAnsi" w:cstheme="minorHAnsi"/>
        </w:rPr>
        <w:t>Engineered</w:t>
      </w:r>
      <w:r w:rsidRPr="009B10FB">
        <w:rPr>
          <w:rFonts w:asciiTheme="minorHAnsi" w:hAnsiTheme="minorHAnsi" w:cstheme="minorHAnsi"/>
          <w:spacing w:val="-4"/>
        </w:rPr>
        <w:t xml:space="preserve"> </w:t>
      </w:r>
      <w:r w:rsidRPr="009B10FB">
        <w:rPr>
          <w:rFonts w:asciiTheme="minorHAnsi" w:hAnsiTheme="minorHAnsi" w:cstheme="minorHAnsi"/>
          <w:b/>
        </w:rPr>
        <w:t>CI/CD pipelines</w:t>
      </w:r>
      <w:r w:rsidRPr="009B10FB">
        <w:rPr>
          <w:rFonts w:asciiTheme="minorHAnsi" w:hAnsiTheme="minorHAnsi" w:cstheme="minorHAnsi"/>
          <w:b/>
          <w:spacing w:val="-3"/>
        </w:rPr>
        <w:t xml:space="preserve"> </w:t>
      </w:r>
      <w:r w:rsidRPr="009B10FB">
        <w:rPr>
          <w:rFonts w:asciiTheme="minorHAnsi" w:hAnsiTheme="minorHAnsi" w:cstheme="minorHAnsi"/>
        </w:rPr>
        <w:t>with</w:t>
      </w:r>
      <w:r w:rsidRPr="009B10FB">
        <w:rPr>
          <w:rFonts w:asciiTheme="minorHAnsi" w:hAnsiTheme="minorHAnsi" w:cstheme="minorHAnsi"/>
          <w:spacing w:val="-5"/>
        </w:rPr>
        <w:t xml:space="preserve"> </w:t>
      </w:r>
      <w:r w:rsidRPr="009B10FB">
        <w:rPr>
          <w:rFonts w:asciiTheme="minorHAnsi" w:hAnsiTheme="minorHAnsi" w:cstheme="minorHAnsi"/>
          <w:b/>
        </w:rPr>
        <w:t>Jenkins</w:t>
      </w:r>
      <w:r w:rsidRPr="009B10FB">
        <w:rPr>
          <w:rFonts w:asciiTheme="minorHAnsi" w:hAnsiTheme="minorHAnsi" w:cstheme="minorHAnsi"/>
        </w:rPr>
        <w:t>,</w:t>
      </w:r>
      <w:r w:rsidRPr="009B10FB">
        <w:rPr>
          <w:rFonts w:asciiTheme="minorHAnsi" w:hAnsiTheme="minorHAnsi" w:cstheme="minorHAnsi"/>
          <w:spacing w:val="-1"/>
        </w:rPr>
        <w:t xml:space="preserve"> </w:t>
      </w:r>
      <w:r w:rsidRPr="009B10FB">
        <w:rPr>
          <w:rFonts w:asciiTheme="minorHAnsi" w:hAnsiTheme="minorHAnsi" w:cstheme="minorHAnsi"/>
          <w:b/>
        </w:rPr>
        <w:t>GitLab</w:t>
      </w:r>
      <w:r w:rsidRPr="009B10FB">
        <w:rPr>
          <w:rFonts w:asciiTheme="minorHAnsi" w:hAnsiTheme="minorHAnsi" w:cstheme="minorHAnsi"/>
        </w:rPr>
        <w:t>,</w:t>
      </w:r>
      <w:r w:rsidRPr="009B10FB">
        <w:rPr>
          <w:rFonts w:asciiTheme="minorHAnsi" w:hAnsiTheme="minorHAnsi" w:cstheme="minorHAnsi"/>
          <w:spacing w:val="-1"/>
        </w:rPr>
        <w:t xml:space="preserve"> </w:t>
      </w:r>
      <w:r w:rsidRPr="009B10FB">
        <w:rPr>
          <w:rFonts w:asciiTheme="minorHAnsi" w:hAnsiTheme="minorHAnsi" w:cstheme="minorHAnsi"/>
        </w:rPr>
        <w:t>SonarQube,</w:t>
      </w:r>
      <w:r w:rsidRPr="009B10FB">
        <w:rPr>
          <w:rFonts w:asciiTheme="minorHAnsi" w:hAnsiTheme="minorHAnsi" w:cstheme="minorHAnsi"/>
          <w:spacing w:val="-1"/>
        </w:rPr>
        <w:t xml:space="preserve"> </w:t>
      </w:r>
      <w:r w:rsidRPr="009B10FB">
        <w:rPr>
          <w:rFonts w:asciiTheme="minorHAnsi" w:hAnsiTheme="minorHAnsi" w:cstheme="minorHAnsi"/>
        </w:rPr>
        <w:t>Nexus,</w:t>
      </w:r>
      <w:r w:rsidRPr="009B10FB">
        <w:rPr>
          <w:rFonts w:asciiTheme="minorHAnsi" w:hAnsiTheme="minorHAnsi" w:cstheme="minorHAnsi"/>
          <w:spacing w:val="-1"/>
        </w:rPr>
        <w:t xml:space="preserve"> </w:t>
      </w:r>
      <w:r w:rsidRPr="009B10FB">
        <w:rPr>
          <w:rFonts w:asciiTheme="minorHAnsi" w:hAnsiTheme="minorHAnsi" w:cstheme="minorHAnsi"/>
        </w:rPr>
        <w:t>and</w:t>
      </w:r>
      <w:r w:rsidRPr="009B10FB">
        <w:rPr>
          <w:rFonts w:asciiTheme="minorHAnsi" w:hAnsiTheme="minorHAnsi" w:cstheme="minorHAnsi"/>
          <w:spacing w:val="-5"/>
        </w:rPr>
        <w:t xml:space="preserve"> </w:t>
      </w:r>
      <w:r w:rsidRPr="009B10FB">
        <w:rPr>
          <w:rFonts w:asciiTheme="minorHAnsi" w:hAnsiTheme="minorHAnsi" w:cstheme="minorHAnsi"/>
        </w:rPr>
        <w:t>automated</w:t>
      </w:r>
      <w:r w:rsidRPr="009B10FB">
        <w:rPr>
          <w:rFonts w:asciiTheme="minorHAnsi" w:hAnsiTheme="minorHAnsi" w:cstheme="minorHAnsi"/>
          <w:spacing w:val="-5"/>
        </w:rPr>
        <w:t xml:space="preserve"> </w:t>
      </w:r>
      <w:r w:rsidRPr="009B10FB">
        <w:rPr>
          <w:rFonts w:asciiTheme="minorHAnsi" w:hAnsiTheme="minorHAnsi" w:cstheme="minorHAnsi"/>
        </w:rPr>
        <w:t>testing workflows,</w:t>
      </w:r>
      <w:r w:rsidRPr="009B10FB">
        <w:rPr>
          <w:rFonts w:asciiTheme="minorHAnsi" w:hAnsiTheme="minorHAnsi" w:cstheme="minorHAnsi"/>
          <w:spacing w:val="-1"/>
        </w:rPr>
        <w:t xml:space="preserve"> </w:t>
      </w:r>
      <w:r w:rsidRPr="009B10FB">
        <w:rPr>
          <w:rFonts w:asciiTheme="minorHAnsi" w:hAnsiTheme="minorHAnsi" w:cstheme="minorHAnsi"/>
        </w:rPr>
        <w:t>cutting deployment time by 40% while improving release quality and governance.</w:t>
      </w:r>
    </w:p>
    <w:p w:rsidR="00087899" w:rsidRDefault="00087899">
      <w:pPr>
        <w:pStyle w:val="ListParagraph"/>
        <w:numPr>
          <w:ilvl w:val="0"/>
          <w:numId w:val="1"/>
        </w:numPr>
        <w:tabs>
          <w:tab w:val="left" w:pos="396"/>
        </w:tabs>
        <w:spacing w:before="1" w:line="237" w:lineRule="auto"/>
        <w:ind w:right="37"/>
        <w:rPr>
          <w:rFonts w:asciiTheme="minorHAnsi" w:hAnsiTheme="minorHAnsi" w:cstheme="minorHAnsi"/>
        </w:rPr>
      </w:pPr>
      <w:r>
        <w:t xml:space="preserve">Configured </w:t>
      </w:r>
      <w:r w:rsidRPr="00087899">
        <w:rPr>
          <w:b/>
          <w:bCs/>
        </w:rPr>
        <w:t>S3 bucket policies,</w:t>
      </w:r>
      <w:r>
        <w:t xml:space="preserve"> IAM roles, and access controls following least privilege principles</w:t>
      </w:r>
    </w:p>
    <w:p w:rsidR="00DA25FA" w:rsidRPr="009B10FB" w:rsidRDefault="00DA25FA">
      <w:pPr>
        <w:pStyle w:val="ListParagraph"/>
        <w:numPr>
          <w:ilvl w:val="0"/>
          <w:numId w:val="1"/>
        </w:numPr>
        <w:tabs>
          <w:tab w:val="left" w:pos="396"/>
        </w:tabs>
        <w:spacing w:before="1" w:line="237" w:lineRule="auto"/>
        <w:ind w:right="37"/>
        <w:rPr>
          <w:rFonts w:asciiTheme="minorHAnsi" w:hAnsiTheme="minorHAnsi" w:cstheme="minorHAnsi"/>
        </w:rPr>
      </w:pPr>
      <w:r>
        <w:t>Troubleshoot network connectivity issues between servers, applications, and databases.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17"/>
        <w:rPr>
          <w:rFonts w:ascii="Symbol" w:hAnsi="Symbol"/>
        </w:rPr>
      </w:pPr>
      <w:r>
        <w:t>Implemented observability</w:t>
      </w:r>
      <w:r>
        <w:rPr>
          <w:spacing w:val="28"/>
        </w:rPr>
        <w:t xml:space="preserve"> </w:t>
      </w:r>
      <w:r>
        <w:t>solutions</w:t>
      </w:r>
      <w:r>
        <w:rPr>
          <w:spacing w:val="27"/>
        </w:rPr>
        <w:t xml:space="preserve"> </w:t>
      </w:r>
      <w:r>
        <w:t>using</w:t>
      </w:r>
      <w:r>
        <w:rPr>
          <w:spacing w:val="31"/>
        </w:rPr>
        <w:t xml:space="preserve"> </w:t>
      </w:r>
      <w:r>
        <w:t>ELK</w:t>
      </w:r>
      <w:r>
        <w:rPr>
          <w:spacing w:val="27"/>
        </w:rPr>
        <w:t xml:space="preserve"> </w:t>
      </w:r>
      <w:r>
        <w:t>Stack, AWS CloudWatch, and Prometheus/Grafana,</w:t>
      </w:r>
      <w:r>
        <w:rPr>
          <w:spacing w:val="30"/>
        </w:rPr>
        <w:t xml:space="preserve"> </w:t>
      </w:r>
      <w:r>
        <w:t>establishing</w:t>
      </w:r>
      <w:r>
        <w:rPr>
          <w:spacing w:val="31"/>
        </w:rPr>
        <w:t xml:space="preserve"> </w:t>
      </w:r>
      <w:r>
        <w:t xml:space="preserve">real-time alerting, </w:t>
      </w:r>
      <w:r>
        <w:rPr>
          <w:b/>
        </w:rPr>
        <w:t>system health monitoring</w:t>
      </w:r>
      <w:r>
        <w:t xml:space="preserve">, and </w:t>
      </w:r>
      <w:r>
        <w:rPr>
          <w:b/>
        </w:rPr>
        <w:t xml:space="preserve">performance tuning </w:t>
      </w:r>
      <w:r>
        <w:t>across cloud workloads.</w:t>
      </w:r>
    </w:p>
    <w:p w:rsidR="00087899" w:rsidRPr="00087899" w:rsidRDefault="00087899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29"/>
        <w:rPr>
          <w:rFonts w:ascii="Symbol" w:hAnsi="Symbol"/>
          <w:b/>
          <w:bCs/>
        </w:rPr>
      </w:pPr>
      <w:r>
        <w:t xml:space="preserve">Implemented error handling, logging, and monitoring </w:t>
      </w:r>
      <w:r w:rsidRPr="00087899">
        <w:t xml:space="preserve">for </w:t>
      </w:r>
      <w:r w:rsidRPr="00087899">
        <w:rPr>
          <w:b/>
          <w:bCs/>
        </w:rPr>
        <w:t>Glue workflows using CloudWatch</w:t>
      </w:r>
    </w:p>
    <w:p w:rsidR="00087899" w:rsidRPr="00087899" w:rsidRDefault="00087899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29"/>
        <w:rPr>
          <w:rFonts w:ascii="Symbol" w:hAnsi="Symbol"/>
        </w:rPr>
      </w:pPr>
      <w:r w:rsidRPr="00087899">
        <w:rPr>
          <w:b/>
          <w:bCs/>
        </w:rPr>
        <w:t>Created Glue crawlers</w:t>
      </w:r>
      <w:r>
        <w:t xml:space="preserve"> for automatic schema discovery and metadata cataloging in AWS Glue Data Catalog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29"/>
        <w:rPr>
          <w:rFonts w:ascii="Symbol" w:hAnsi="Symbol"/>
        </w:rPr>
      </w:pPr>
      <w:r>
        <w:rPr>
          <w:b/>
        </w:rPr>
        <w:t xml:space="preserve">Designed disaster recovery </w:t>
      </w:r>
      <w:r>
        <w:t xml:space="preserve">and HA strategies with Pacemaker, Corosync, Rsync, and multi-region cloud setups, </w:t>
      </w:r>
      <w:r>
        <w:rPr>
          <w:b/>
        </w:rPr>
        <w:t xml:space="preserve">achieving near-zero downtime </w:t>
      </w:r>
      <w:r>
        <w:t>for mission-critical services.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30"/>
        <w:rPr>
          <w:rFonts w:ascii="Symbol" w:hAnsi="Symbol"/>
        </w:rPr>
      </w:pPr>
      <w:r>
        <w:t>Automated</w:t>
      </w:r>
      <w:r>
        <w:rPr>
          <w:spacing w:val="61"/>
        </w:rPr>
        <w:t xml:space="preserve"> </w:t>
      </w:r>
      <w:r>
        <w:rPr>
          <w:b/>
        </w:rPr>
        <w:t>infrastructure</w:t>
      </w:r>
      <w:r>
        <w:rPr>
          <w:b/>
          <w:spacing w:val="65"/>
        </w:rPr>
        <w:t xml:space="preserve"> </w:t>
      </w:r>
      <w:r>
        <w:rPr>
          <w:b/>
        </w:rPr>
        <w:t>provisioning</w:t>
      </w:r>
      <w:r>
        <w:rPr>
          <w:b/>
          <w:spacing w:val="69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rPr>
          <w:b/>
        </w:rPr>
        <w:t>configuration</w:t>
      </w:r>
      <w:r>
        <w:rPr>
          <w:b/>
          <w:spacing w:val="64"/>
        </w:rPr>
        <w:t xml:space="preserve"> </w:t>
      </w:r>
      <w:r>
        <w:rPr>
          <w:b/>
        </w:rPr>
        <w:t>via</w:t>
      </w:r>
      <w:r>
        <w:rPr>
          <w:b/>
          <w:spacing w:val="60"/>
        </w:rPr>
        <w:t xml:space="preserve"> </w:t>
      </w:r>
      <w:r>
        <w:rPr>
          <w:b/>
        </w:rPr>
        <w:t>Ansible</w:t>
      </w:r>
      <w:r>
        <w:t>,</w:t>
      </w:r>
      <w:r>
        <w:rPr>
          <w:spacing w:val="64"/>
        </w:rPr>
        <w:t xml:space="preserve"> </w:t>
      </w:r>
      <w:r>
        <w:t>Terraform,</w:t>
      </w:r>
      <w:r>
        <w:rPr>
          <w:spacing w:val="64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Proxmox,</w:t>
      </w:r>
      <w:r>
        <w:rPr>
          <w:spacing w:val="64"/>
        </w:rPr>
        <w:t xml:space="preserve"> </w:t>
      </w:r>
      <w:r>
        <w:t>integrating</w:t>
      </w:r>
      <w:r>
        <w:rPr>
          <w:spacing w:val="65"/>
        </w:rPr>
        <w:t xml:space="preserve"> </w:t>
      </w:r>
      <w:r>
        <w:t xml:space="preserve">version-controlled workflows in </w:t>
      </w:r>
      <w:r>
        <w:rPr>
          <w:b/>
        </w:rPr>
        <w:t xml:space="preserve">Git repositories </w:t>
      </w:r>
      <w:r>
        <w:t>to enable peer reviews and infrastructure-as-code practices.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37"/>
        <w:rPr>
          <w:rFonts w:ascii="Symbol" w:hAnsi="Symbol"/>
        </w:rPr>
      </w:pPr>
      <w:r>
        <w:t>Strengthened</w:t>
      </w:r>
      <w:r>
        <w:rPr>
          <w:spacing w:val="25"/>
        </w:rPr>
        <w:t xml:space="preserve"> </w:t>
      </w:r>
      <w:r>
        <w:t>DevOps</w:t>
      </w:r>
      <w:r>
        <w:rPr>
          <w:spacing w:val="26"/>
        </w:rPr>
        <w:t xml:space="preserve"> </w:t>
      </w:r>
      <w:r>
        <w:t>&amp;</w:t>
      </w:r>
      <w:r>
        <w:rPr>
          <w:spacing w:val="26"/>
        </w:rPr>
        <w:t xml:space="preserve"> </w:t>
      </w:r>
      <w:r>
        <w:t>Linux</w:t>
      </w:r>
      <w:r>
        <w:rPr>
          <w:spacing w:val="24"/>
        </w:rPr>
        <w:t xml:space="preserve"> </w:t>
      </w:r>
      <w:r>
        <w:t>operations</w:t>
      </w:r>
      <w:r>
        <w:rPr>
          <w:spacing w:val="26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managing</w:t>
      </w:r>
      <w:r>
        <w:rPr>
          <w:spacing w:val="30"/>
        </w:rPr>
        <w:t xml:space="preserve"> </w:t>
      </w:r>
      <w:r>
        <w:t>artifacts</w:t>
      </w:r>
      <w:r>
        <w:rPr>
          <w:spacing w:val="26"/>
        </w:rPr>
        <w:t xml:space="preserve"> </w:t>
      </w:r>
      <w:r>
        <w:t>(Artifactory,</w:t>
      </w:r>
      <w:r>
        <w:rPr>
          <w:spacing w:val="29"/>
        </w:rPr>
        <w:t xml:space="preserve"> </w:t>
      </w:r>
      <w:r>
        <w:t>Maven,</w:t>
      </w:r>
      <w:r>
        <w:rPr>
          <w:spacing w:val="29"/>
        </w:rPr>
        <w:t xml:space="preserve"> </w:t>
      </w:r>
      <w:r>
        <w:t>S3),</w:t>
      </w:r>
      <w:r>
        <w:rPr>
          <w:spacing w:val="29"/>
        </w:rPr>
        <w:t xml:space="preserve"> </w:t>
      </w:r>
      <w:r>
        <w:t>securing</w:t>
      </w:r>
      <w:r>
        <w:rPr>
          <w:spacing w:val="30"/>
        </w:rPr>
        <w:t xml:space="preserve"> </w:t>
      </w:r>
      <w:r>
        <w:t>SSH</w:t>
      </w:r>
      <w:r>
        <w:rPr>
          <w:spacing w:val="25"/>
        </w:rPr>
        <w:t xml:space="preserve"> </w:t>
      </w:r>
      <w:r>
        <w:t>access,</w:t>
      </w:r>
      <w:r>
        <w:rPr>
          <w:spacing w:val="29"/>
        </w:rPr>
        <w:t xml:space="preserve"> </w:t>
      </w:r>
      <w:r>
        <w:t>analyzing network traffic with tcpdump, and optimizing VMware/Proxmox/KVM environments for cost-effective scaling.</w:t>
      </w:r>
    </w:p>
    <w:p w:rsidR="00B06B4E" w:rsidRDefault="009B10FB">
      <w:pPr>
        <w:pStyle w:val="BodyText"/>
        <w:spacing w:before="9" w:line="237" w:lineRule="auto"/>
        <w:ind w:left="36" w:firstLine="0"/>
      </w:pPr>
      <w:r>
        <w:rPr>
          <w:b/>
        </w:rPr>
        <w:t xml:space="preserve">Environment/Tools: </w:t>
      </w:r>
      <w:r>
        <w:t>Git,</w:t>
      </w:r>
      <w:r>
        <w:rPr>
          <w:spacing w:val="-2"/>
        </w:rPr>
        <w:t xml:space="preserve"> </w:t>
      </w:r>
      <w:r>
        <w:t>GitHub,</w:t>
      </w:r>
      <w:r>
        <w:rPr>
          <w:spacing w:val="-7"/>
        </w:rPr>
        <w:t xml:space="preserve"> </w:t>
      </w:r>
      <w:r>
        <w:t>Jenkins,</w:t>
      </w:r>
      <w:r>
        <w:rPr>
          <w:spacing w:val="-8"/>
        </w:rPr>
        <w:t xml:space="preserve"> </w:t>
      </w:r>
      <w:r>
        <w:t>Maven,</w:t>
      </w:r>
      <w:r>
        <w:rPr>
          <w:spacing w:val="-1"/>
        </w:rPr>
        <w:t xml:space="preserve"> </w:t>
      </w:r>
      <w:r>
        <w:t>SonarQube, Nexus,</w:t>
      </w:r>
      <w:r>
        <w:rPr>
          <w:spacing w:val="-2"/>
        </w:rPr>
        <w:t xml:space="preserve"> </w:t>
      </w:r>
      <w:r>
        <w:t>Kubernetes,</w:t>
      </w:r>
      <w:r>
        <w:rPr>
          <w:spacing w:val="-7"/>
        </w:rPr>
        <w:t xml:space="preserve"> </w:t>
      </w:r>
      <w:r>
        <w:t>EKS,</w:t>
      </w:r>
      <w:r>
        <w:rPr>
          <w:spacing w:val="-2"/>
        </w:rPr>
        <w:t xml:space="preserve"> </w:t>
      </w:r>
      <w:r>
        <w:t>AWS</w:t>
      </w:r>
      <w:r>
        <w:rPr>
          <w:spacing w:val="-4"/>
        </w:rPr>
        <w:t xml:space="preserve"> </w:t>
      </w:r>
      <w:r>
        <w:t>Fargate, AWS</w:t>
      </w:r>
      <w:r>
        <w:rPr>
          <w:spacing w:val="-4"/>
        </w:rPr>
        <w:t xml:space="preserve"> </w:t>
      </w:r>
      <w:r>
        <w:t>ECS,</w:t>
      </w:r>
      <w:r>
        <w:rPr>
          <w:spacing w:val="-1"/>
        </w:rPr>
        <w:t xml:space="preserve"> </w:t>
      </w:r>
      <w:r>
        <w:t>Prometheus, Grafana, ELK Stack, Terraform, AWS SageMaker, PyTorch</w:t>
      </w:r>
    </w:p>
    <w:p w:rsidR="00B06B4E" w:rsidRDefault="00B06B4E">
      <w:pPr>
        <w:pStyle w:val="BodyText"/>
        <w:spacing w:before="4"/>
        <w:ind w:left="0" w:firstLine="0"/>
      </w:pPr>
    </w:p>
    <w:p w:rsidR="00B06B4E" w:rsidRDefault="009B10FB">
      <w:pPr>
        <w:pStyle w:val="Heading3"/>
        <w:tabs>
          <w:tab w:val="left" w:pos="9185"/>
        </w:tabs>
        <w:spacing w:line="267" w:lineRule="exact"/>
      </w:pPr>
      <w:r>
        <w:t>COMCAST</w:t>
      </w:r>
      <w:r>
        <w:rPr>
          <w:spacing w:val="-6"/>
        </w:rPr>
        <w:t xml:space="preserve"> </w:t>
      </w:r>
      <w:r>
        <w:rPr>
          <w:spacing w:val="-2"/>
        </w:rPr>
        <w:t>(Remote)</w:t>
      </w:r>
      <w:r>
        <w:tab/>
        <w:t>August</w:t>
      </w:r>
      <w:r>
        <w:rPr>
          <w:spacing w:val="-7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June</w:t>
      </w:r>
      <w:r>
        <w:rPr>
          <w:spacing w:val="-6"/>
        </w:rPr>
        <w:t xml:space="preserve"> </w:t>
      </w:r>
      <w:r>
        <w:rPr>
          <w:spacing w:val="-4"/>
        </w:rPr>
        <w:t>2024</w:t>
      </w:r>
    </w:p>
    <w:p w:rsidR="00B06B4E" w:rsidRDefault="009B10FB">
      <w:pPr>
        <w:spacing w:before="1" w:line="237" w:lineRule="auto"/>
        <w:ind w:left="36" w:right="7785"/>
        <w:rPr>
          <w:b/>
        </w:rPr>
      </w:pPr>
      <w:r>
        <w:rPr>
          <w:b/>
        </w:rPr>
        <w:t>Role:</w:t>
      </w:r>
      <w:r>
        <w:rPr>
          <w:b/>
          <w:spacing w:val="34"/>
        </w:rPr>
        <w:t xml:space="preserve"> </w:t>
      </w:r>
      <w:r>
        <w:rPr>
          <w:b/>
        </w:rPr>
        <w:t>Sr</w:t>
      </w:r>
      <w:r>
        <w:rPr>
          <w:b/>
          <w:spacing w:val="-12"/>
        </w:rPr>
        <w:t xml:space="preserve"> </w:t>
      </w:r>
      <w:r>
        <w:rPr>
          <w:b/>
        </w:rPr>
        <w:t>DevOps</w:t>
      </w:r>
      <w:r>
        <w:rPr>
          <w:b/>
          <w:spacing w:val="-8"/>
        </w:rPr>
        <w:t xml:space="preserve"> </w:t>
      </w:r>
      <w:r>
        <w:rPr>
          <w:b/>
        </w:rPr>
        <w:t xml:space="preserve">Engineer </w:t>
      </w:r>
      <w:r>
        <w:rPr>
          <w:b/>
          <w:spacing w:val="-2"/>
          <w:u w:val="single"/>
        </w:rPr>
        <w:t>Responsibilities</w:t>
      </w:r>
    </w:p>
    <w:p w:rsidR="00B06B4E" w:rsidRPr="009B10FB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29"/>
        <w:rPr>
          <w:rFonts w:ascii="Symbol" w:hAnsi="Symbol"/>
        </w:rPr>
      </w:pPr>
      <w:r>
        <w:t>Deployed</w:t>
      </w:r>
      <w:r>
        <w:rPr>
          <w:spacing w:val="77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t>managed</w:t>
      </w:r>
      <w:r>
        <w:rPr>
          <w:spacing w:val="79"/>
        </w:rPr>
        <w:t xml:space="preserve"> </w:t>
      </w:r>
      <w:r>
        <w:rPr>
          <w:b/>
        </w:rPr>
        <w:t>LXC</w:t>
      </w:r>
      <w:r>
        <w:rPr>
          <w:b/>
          <w:spacing w:val="75"/>
        </w:rPr>
        <w:t xml:space="preserve"> </w:t>
      </w:r>
      <w:r>
        <w:rPr>
          <w:b/>
        </w:rPr>
        <w:t>containers</w:t>
      </w:r>
      <w:r>
        <w:rPr>
          <w:b/>
          <w:spacing w:val="68"/>
        </w:rPr>
        <w:t xml:space="preserve"> </w:t>
      </w:r>
      <w:r>
        <w:rPr>
          <w:b/>
        </w:rPr>
        <w:t>on</w:t>
      </w:r>
      <w:r>
        <w:rPr>
          <w:b/>
          <w:spacing w:val="74"/>
        </w:rPr>
        <w:t xml:space="preserve"> </w:t>
      </w:r>
      <w:r>
        <w:rPr>
          <w:b/>
        </w:rPr>
        <w:t>Proxmox</w:t>
      </w:r>
      <w:r>
        <w:rPr>
          <w:b/>
          <w:spacing w:val="75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t>Kubernetes</w:t>
      </w:r>
      <w:r>
        <w:rPr>
          <w:spacing w:val="78"/>
        </w:rPr>
        <w:t xml:space="preserve"> </w:t>
      </w:r>
      <w:r>
        <w:t>clusters</w:t>
      </w:r>
      <w:r>
        <w:rPr>
          <w:spacing w:val="78"/>
        </w:rPr>
        <w:t xml:space="preserve"> </w:t>
      </w:r>
      <w:r>
        <w:t>in</w:t>
      </w:r>
      <w:r>
        <w:rPr>
          <w:spacing w:val="77"/>
        </w:rPr>
        <w:t xml:space="preserve"> </w:t>
      </w:r>
      <w:r>
        <w:t>production,</w:t>
      </w:r>
      <w:r>
        <w:rPr>
          <w:spacing w:val="80"/>
        </w:rPr>
        <w:t xml:space="preserve"> </w:t>
      </w:r>
      <w:r>
        <w:t>ensuring</w:t>
      </w:r>
      <w:r>
        <w:rPr>
          <w:spacing w:val="80"/>
        </w:rPr>
        <w:t xml:space="preserve"> </w:t>
      </w:r>
      <w:r>
        <w:t>lightweight virtualization, high availability, and efficient resource utilization across DevOps workflows.</w:t>
      </w:r>
    </w:p>
    <w:p w:rsidR="009B10FB" w:rsidRPr="009B10FB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29"/>
        <w:rPr>
          <w:rFonts w:ascii="Symbol" w:hAnsi="Symbol"/>
        </w:rPr>
      </w:pPr>
      <w:r>
        <w:t xml:space="preserve">Participated in </w:t>
      </w:r>
      <w:r>
        <w:rPr>
          <w:rStyle w:val="Strong"/>
        </w:rPr>
        <w:t>production support and on-call rotations</w:t>
      </w:r>
      <w:r>
        <w:t>, resolving deployment and infrastructure issues.</w:t>
      </w:r>
    </w:p>
    <w:p w:rsidR="009B10FB" w:rsidRPr="009B10FB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29"/>
        <w:rPr>
          <w:rFonts w:ascii="Symbol" w:hAnsi="Symbol"/>
        </w:rPr>
      </w:pPr>
      <w:r>
        <w:t xml:space="preserve">Collaborated with security teams to implement </w:t>
      </w:r>
      <w:r>
        <w:rPr>
          <w:rStyle w:val="Strong"/>
        </w:rPr>
        <w:t>best practices for access control, RBAC, and secure pipelines</w:t>
      </w:r>
      <w:r>
        <w:t>.</w:t>
      </w:r>
    </w:p>
    <w:p w:rsidR="009B10FB" w:rsidRPr="009B10FB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29"/>
        <w:rPr>
          <w:rFonts w:ascii="Symbol" w:hAnsi="Symbol"/>
        </w:rPr>
      </w:pPr>
      <w:r>
        <w:t xml:space="preserve">Supported </w:t>
      </w:r>
      <w:r>
        <w:rPr>
          <w:rStyle w:val="Strong"/>
        </w:rPr>
        <w:t>API lifecycle management</w:t>
      </w:r>
      <w:r>
        <w:t xml:space="preserve"> including versioning, security policies, throttling, and subscription management in APIM.</w:t>
      </w:r>
    </w:p>
    <w:p w:rsidR="009B10FB" w:rsidRPr="009B10FB" w:rsidRDefault="009B10FB" w:rsidP="009B10FB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9B10FB">
        <w:rPr>
          <w:rFonts w:asciiTheme="minorHAnsi" w:hAnsiTheme="minorHAnsi" w:cstheme="minorHAnsi"/>
        </w:rPr>
        <w:t>Support zero-downtime deployments, blue/green deployments, and rollback strategies.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9"/>
        <w:ind w:right="27"/>
        <w:rPr>
          <w:rFonts w:ascii="Symbol" w:hAnsi="Symbol"/>
        </w:rPr>
      </w:pPr>
      <w:r w:rsidRPr="009B10FB">
        <w:rPr>
          <w:rFonts w:asciiTheme="minorHAnsi" w:hAnsiTheme="minorHAnsi" w:cstheme="minorHAnsi"/>
        </w:rPr>
        <w:t>Orchestrated</w:t>
      </w:r>
      <w:r w:rsidRPr="009B10FB">
        <w:rPr>
          <w:rFonts w:asciiTheme="minorHAnsi" w:hAnsiTheme="minorHAnsi" w:cstheme="minorHAnsi"/>
          <w:spacing w:val="40"/>
        </w:rPr>
        <w:t xml:space="preserve"> </w:t>
      </w:r>
      <w:r w:rsidRPr="009B10FB">
        <w:rPr>
          <w:rFonts w:asciiTheme="minorHAnsi" w:hAnsiTheme="minorHAnsi" w:cstheme="minorHAnsi"/>
          <w:b/>
        </w:rPr>
        <w:t>EKS</w:t>
      </w:r>
      <w:r w:rsidRPr="009B10FB">
        <w:rPr>
          <w:rFonts w:asciiTheme="minorHAnsi" w:hAnsiTheme="minorHAnsi" w:cstheme="minorHAnsi"/>
          <w:b/>
          <w:spacing w:val="40"/>
        </w:rPr>
        <w:t xml:space="preserve"> </w:t>
      </w:r>
      <w:r w:rsidRPr="009B10FB">
        <w:rPr>
          <w:rFonts w:asciiTheme="minorHAnsi" w:hAnsiTheme="minorHAnsi" w:cstheme="minorHAnsi"/>
          <w:b/>
        </w:rPr>
        <w:t>upgrades</w:t>
      </w:r>
      <w:r w:rsidRPr="009B10FB">
        <w:rPr>
          <w:rFonts w:asciiTheme="minorHAnsi" w:hAnsiTheme="minorHAnsi" w:cstheme="minorHAnsi"/>
          <w:b/>
          <w:spacing w:val="40"/>
        </w:rPr>
        <w:t xml:space="preserve"> </w:t>
      </w:r>
      <w:r w:rsidRPr="009B10FB">
        <w:rPr>
          <w:rFonts w:asciiTheme="minorHAnsi" w:hAnsiTheme="minorHAnsi" w:cstheme="minorHAnsi"/>
          <w:b/>
        </w:rPr>
        <w:t>and</w:t>
      </w:r>
      <w:r w:rsidRPr="009B10FB">
        <w:rPr>
          <w:rFonts w:asciiTheme="minorHAnsi" w:hAnsiTheme="minorHAnsi" w:cstheme="minorHAnsi"/>
          <w:b/>
          <w:spacing w:val="40"/>
        </w:rPr>
        <w:t xml:space="preserve"> </w:t>
      </w:r>
      <w:r w:rsidRPr="009B10FB">
        <w:rPr>
          <w:rFonts w:asciiTheme="minorHAnsi" w:hAnsiTheme="minorHAnsi" w:cstheme="minorHAnsi"/>
          <w:b/>
        </w:rPr>
        <w:t>disaster</w:t>
      </w:r>
      <w:r w:rsidRPr="009B10FB">
        <w:rPr>
          <w:rFonts w:asciiTheme="minorHAnsi" w:hAnsiTheme="minorHAnsi" w:cstheme="minorHAnsi"/>
          <w:b/>
          <w:spacing w:val="40"/>
        </w:rPr>
        <w:t xml:space="preserve"> </w:t>
      </w:r>
      <w:r w:rsidRPr="009B10FB">
        <w:rPr>
          <w:rFonts w:asciiTheme="minorHAnsi" w:hAnsiTheme="minorHAnsi" w:cstheme="minorHAnsi"/>
          <w:b/>
        </w:rPr>
        <w:t>recovery</w:t>
      </w:r>
      <w:r w:rsidRPr="009B10FB">
        <w:rPr>
          <w:rFonts w:asciiTheme="minorHAnsi" w:hAnsiTheme="minorHAnsi" w:cstheme="minorHAnsi"/>
          <w:b/>
          <w:spacing w:val="40"/>
        </w:rPr>
        <w:t xml:space="preserve"> </w:t>
      </w:r>
      <w:r w:rsidRPr="009B10FB">
        <w:rPr>
          <w:rFonts w:asciiTheme="minorHAnsi" w:hAnsiTheme="minorHAnsi" w:cstheme="minorHAnsi"/>
          <w:b/>
        </w:rPr>
        <w:t>strategies</w:t>
      </w:r>
      <w:r w:rsidRPr="009B10FB">
        <w:rPr>
          <w:rFonts w:asciiTheme="minorHAnsi" w:hAnsiTheme="minorHAnsi" w:cstheme="minorHAnsi"/>
          <w:b/>
          <w:spacing w:val="40"/>
        </w:rPr>
        <w:t xml:space="preserve"> </w:t>
      </w:r>
      <w:r w:rsidRPr="009B10FB">
        <w:rPr>
          <w:rFonts w:asciiTheme="minorHAnsi" w:hAnsiTheme="minorHAnsi" w:cstheme="minorHAnsi"/>
        </w:rPr>
        <w:t>with</w:t>
      </w:r>
      <w:r w:rsidRPr="009B10FB">
        <w:rPr>
          <w:rFonts w:asciiTheme="minorHAnsi" w:hAnsiTheme="minorHAnsi" w:cstheme="minorHAnsi"/>
          <w:spacing w:val="40"/>
        </w:rPr>
        <w:t xml:space="preserve"> </w:t>
      </w:r>
      <w:r w:rsidRPr="009B10FB">
        <w:rPr>
          <w:rFonts w:asciiTheme="minorHAnsi" w:hAnsiTheme="minorHAnsi" w:cstheme="minorHAnsi"/>
        </w:rPr>
        <w:t>blue-green/canary</w:t>
      </w:r>
      <w:r w:rsidRPr="009B10FB">
        <w:rPr>
          <w:rFonts w:asciiTheme="minorHAnsi" w:hAnsiTheme="minorHAnsi" w:cstheme="minorHAnsi"/>
          <w:spacing w:val="40"/>
        </w:rPr>
        <w:t xml:space="preserve"> </w:t>
      </w:r>
      <w:r w:rsidRPr="009B10FB">
        <w:rPr>
          <w:rFonts w:asciiTheme="minorHAnsi" w:hAnsiTheme="minorHAnsi" w:cstheme="minorHAnsi"/>
        </w:rPr>
        <w:t>deployments</w:t>
      </w:r>
      <w:r>
        <w:t>,</w:t>
      </w:r>
      <w:r>
        <w:rPr>
          <w:spacing w:val="40"/>
        </w:rPr>
        <w:t xml:space="preserve"> </w:t>
      </w:r>
      <w:r>
        <w:t>enabling</w:t>
      </w:r>
      <w:r>
        <w:rPr>
          <w:spacing w:val="40"/>
        </w:rPr>
        <w:t xml:space="preserve"> </w:t>
      </w:r>
      <w:r>
        <w:t>seamless application updates, fault tolerance, and zero-downtime resilience.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1" w:line="237" w:lineRule="auto"/>
        <w:ind w:right="34"/>
        <w:rPr>
          <w:rFonts w:ascii="Symbol" w:hAnsi="Symbol"/>
        </w:rPr>
      </w:pPr>
      <w:r>
        <w:t>Configured</w:t>
      </w:r>
      <w:r>
        <w:rPr>
          <w:spacing w:val="-10"/>
        </w:rPr>
        <w:t xml:space="preserve"> </w:t>
      </w:r>
      <w:r>
        <w:rPr>
          <w:b/>
        </w:rPr>
        <w:t>AWS IAM</w:t>
      </w:r>
      <w:r>
        <w:rPr>
          <w:b/>
          <w:spacing w:val="-2"/>
        </w:rPr>
        <w:t xml:space="preserve"> </w:t>
      </w:r>
      <w:r>
        <w:rPr>
          <w:b/>
        </w:rPr>
        <w:t>roles,</w:t>
      </w:r>
      <w:r>
        <w:rPr>
          <w:b/>
          <w:spacing w:val="-2"/>
        </w:rPr>
        <w:t xml:space="preserve"> </w:t>
      </w:r>
      <w:r>
        <w:rPr>
          <w:b/>
        </w:rPr>
        <w:t>accounts,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 xml:space="preserve">policies </w:t>
      </w:r>
      <w:r>
        <w:t>to</w:t>
      </w:r>
      <w:r>
        <w:rPr>
          <w:spacing w:val="-4"/>
        </w:rPr>
        <w:t xml:space="preserve"> </w:t>
      </w:r>
      <w:r>
        <w:t>enforce</w:t>
      </w:r>
      <w:r>
        <w:rPr>
          <w:spacing w:val="-5"/>
        </w:rPr>
        <w:t xml:space="preserve"> </w:t>
      </w:r>
      <w:r>
        <w:t>least-privilege</w:t>
      </w:r>
      <w:r>
        <w:rPr>
          <w:spacing w:val="-12"/>
        </w:rPr>
        <w:t xml:space="preserve"> </w:t>
      </w:r>
      <w:r>
        <w:t>access, while</w:t>
      </w:r>
      <w:r>
        <w:rPr>
          <w:spacing w:val="-5"/>
        </w:rPr>
        <w:t xml:space="preserve"> </w:t>
      </w:r>
      <w:r>
        <w:t>leveraging EC2, S3,</w:t>
      </w:r>
      <w:r>
        <w:rPr>
          <w:spacing w:val="-7"/>
        </w:rPr>
        <w:t xml:space="preserve"> </w:t>
      </w:r>
      <w:r>
        <w:t>RDS,</w:t>
      </w:r>
      <w:r>
        <w:rPr>
          <w:spacing w:val="-7"/>
        </w:rPr>
        <w:t xml:space="preserve"> </w:t>
      </w:r>
      <w:r>
        <w:t>Route</w:t>
      </w:r>
      <w:r>
        <w:rPr>
          <w:spacing w:val="-5"/>
        </w:rPr>
        <w:t xml:space="preserve"> </w:t>
      </w:r>
      <w:r>
        <w:t>53, ELB, and Auto Scaling Groups to build secure, scalable, and highly available infrastructures.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2"/>
        <w:ind w:right="33"/>
        <w:rPr>
          <w:rFonts w:ascii="Symbol" w:hAnsi="Symbol"/>
        </w:rPr>
      </w:pPr>
      <w:r>
        <w:t>Developed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maintained</w:t>
      </w:r>
      <w:r>
        <w:rPr>
          <w:spacing w:val="40"/>
        </w:rPr>
        <w:t xml:space="preserve"> </w:t>
      </w:r>
      <w:r>
        <w:rPr>
          <w:b/>
        </w:rPr>
        <w:t>end-to-end</w:t>
      </w:r>
      <w:r>
        <w:rPr>
          <w:b/>
          <w:spacing w:val="40"/>
        </w:rPr>
        <w:t xml:space="preserve"> </w:t>
      </w:r>
      <w:r>
        <w:rPr>
          <w:b/>
        </w:rPr>
        <w:t>CI/CD</w:t>
      </w:r>
      <w:r>
        <w:rPr>
          <w:b/>
          <w:spacing w:val="40"/>
        </w:rPr>
        <w:t xml:space="preserve"> </w:t>
      </w:r>
      <w:r>
        <w:rPr>
          <w:b/>
        </w:rPr>
        <w:t>pipelines</w:t>
      </w:r>
      <w:r>
        <w:rPr>
          <w:b/>
          <w:spacing w:val="40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t>Jenkins,</w:t>
      </w:r>
      <w:r>
        <w:rPr>
          <w:spacing w:val="40"/>
        </w:rPr>
        <w:t xml:space="preserve"> </w:t>
      </w:r>
      <w:r>
        <w:t>Terraform,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JUnit</w:t>
      </w:r>
      <w:r>
        <w:rPr>
          <w:spacing w:val="40"/>
        </w:rPr>
        <w:t xml:space="preserve"> </w:t>
      </w:r>
      <w:r>
        <w:t>testing,</w:t>
      </w:r>
      <w:r>
        <w:rPr>
          <w:spacing w:val="40"/>
        </w:rPr>
        <w:t xml:space="preserve"> </w:t>
      </w:r>
      <w:r>
        <w:t>reducing</w:t>
      </w:r>
      <w:r>
        <w:rPr>
          <w:spacing w:val="40"/>
        </w:rPr>
        <w:t xml:space="preserve"> </w:t>
      </w:r>
      <w:r>
        <w:t>manual intervention, accelerating release cycles, and improving code reliability.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1" w:line="237" w:lineRule="auto"/>
        <w:ind w:right="42"/>
        <w:rPr>
          <w:rFonts w:ascii="Symbol" w:hAnsi="Symbol"/>
        </w:rPr>
      </w:pPr>
      <w:r>
        <w:t>Managed</w:t>
      </w:r>
      <w:r>
        <w:rPr>
          <w:spacing w:val="34"/>
        </w:rPr>
        <w:t xml:space="preserve"> </w:t>
      </w:r>
      <w:r>
        <w:rPr>
          <w:b/>
        </w:rPr>
        <w:t>Docker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container</w:t>
      </w:r>
      <w:r>
        <w:rPr>
          <w:b/>
          <w:spacing w:val="40"/>
        </w:rPr>
        <w:t xml:space="preserve"> </w:t>
      </w:r>
      <w:r>
        <w:rPr>
          <w:b/>
        </w:rPr>
        <w:t>images</w:t>
      </w:r>
      <w:r>
        <w:rPr>
          <w:b/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Nexus</w:t>
      </w:r>
      <w:r>
        <w:rPr>
          <w:spacing w:val="40"/>
        </w:rPr>
        <w:t xml:space="preserve"> </w:t>
      </w:r>
      <w:r>
        <w:t>Artifactory,</w:t>
      </w:r>
      <w:r>
        <w:rPr>
          <w:spacing w:val="40"/>
        </w:rPr>
        <w:t xml:space="preserve"> </w:t>
      </w:r>
      <w:r>
        <w:t>hosted</w:t>
      </w:r>
      <w:r>
        <w:rPr>
          <w:spacing w:val="39"/>
        </w:rPr>
        <w:t xml:space="preserve"> </w:t>
      </w:r>
      <w:r>
        <w:t>Maven</w:t>
      </w:r>
      <w:r>
        <w:rPr>
          <w:spacing w:val="39"/>
        </w:rPr>
        <w:t xml:space="preserve"> </w:t>
      </w:r>
      <w:r>
        <w:t>repositories,</w:t>
      </w:r>
      <w:r>
        <w:rPr>
          <w:spacing w:val="40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automated</w:t>
      </w:r>
      <w:r>
        <w:rPr>
          <w:spacing w:val="39"/>
        </w:rPr>
        <w:t xml:space="preserve"> </w:t>
      </w:r>
      <w:r>
        <w:t>dependency management to streamline builds and deployment lifecycles.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9"/>
        <w:ind w:right="21"/>
        <w:rPr>
          <w:rFonts w:ascii="Symbol" w:hAnsi="Symbol"/>
        </w:rPr>
      </w:pPr>
      <w:r>
        <w:t xml:space="preserve">Implemented </w:t>
      </w:r>
      <w:r>
        <w:rPr>
          <w:b/>
        </w:rPr>
        <w:t xml:space="preserve">infrastructure monitoring and logging </w:t>
      </w:r>
      <w:r>
        <w:t>with AWS CloudWatch, Nagios, and the ELK Stack, including long-term log storage in S3, enabling proactive alerts and compliance tracking.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1" w:line="237" w:lineRule="auto"/>
        <w:ind w:right="28"/>
        <w:rPr>
          <w:rFonts w:ascii="Symbol" w:hAnsi="Symbol"/>
        </w:rPr>
      </w:pPr>
      <w:r>
        <w:t xml:space="preserve">Deployed and optimized </w:t>
      </w:r>
      <w:r>
        <w:rPr>
          <w:b/>
        </w:rPr>
        <w:t xml:space="preserve">databases including MySQL, PostgreSQL, and MongoDB clusters </w:t>
      </w:r>
      <w:r>
        <w:t>in containerized and virtualized environments, improving scalability and performance.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1"/>
        <w:ind w:right="30"/>
        <w:rPr>
          <w:rFonts w:ascii="Symbol" w:hAnsi="Symbol"/>
        </w:rPr>
      </w:pPr>
      <w:r>
        <w:t>Centralized</w:t>
      </w:r>
      <w:r>
        <w:rPr>
          <w:spacing w:val="34"/>
        </w:rPr>
        <w:t xml:space="preserve"> </w:t>
      </w:r>
      <w:r>
        <w:rPr>
          <w:b/>
        </w:rPr>
        <w:t>Terraform</w:t>
      </w:r>
      <w:r>
        <w:rPr>
          <w:b/>
          <w:spacing w:val="34"/>
        </w:rPr>
        <w:t xml:space="preserve"> </w:t>
      </w:r>
      <w:r>
        <w:rPr>
          <w:b/>
        </w:rPr>
        <w:t>state</w:t>
      </w:r>
      <w:r>
        <w:rPr>
          <w:b/>
          <w:spacing w:val="38"/>
        </w:rPr>
        <w:t xml:space="preserve"> </w:t>
      </w:r>
      <w:r>
        <w:rPr>
          <w:b/>
        </w:rPr>
        <w:t>management</w:t>
      </w:r>
      <w:r>
        <w:rPr>
          <w:b/>
          <w:spacing w:val="40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S3</w:t>
      </w:r>
      <w:r>
        <w:rPr>
          <w:spacing w:val="37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Terraform</w:t>
      </w:r>
      <w:r>
        <w:rPr>
          <w:spacing w:val="37"/>
        </w:rPr>
        <w:t xml:space="preserve"> </w:t>
      </w:r>
      <w:r>
        <w:t>Cloud</w:t>
      </w:r>
      <w:r>
        <w:rPr>
          <w:spacing w:val="33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collaborative</w:t>
      </w:r>
      <w:r>
        <w:rPr>
          <w:spacing w:val="32"/>
        </w:rPr>
        <w:t xml:space="preserve"> </w:t>
      </w:r>
      <w:r>
        <w:t>infrastructure-as-code</w:t>
      </w:r>
      <w:r>
        <w:rPr>
          <w:spacing w:val="32"/>
        </w:rPr>
        <w:t xml:space="preserve"> </w:t>
      </w:r>
      <w:r>
        <w:t>practices, ensuring consistency and auditability across teams.</w:t>
      </w:r>
      <w:r>
        <w:br/>
      </w:r>
    </w:p>
    <w:p w:rsidR="00B06B4E" w:rsidRDefault="009B10FB">
      <w:pPr>
        <w:pStyle w:val="BodyText"/>
        <w:spacing w:before="38" w:line="237" w:lineRule="auto"/>
        <w:ind w:left="36" w:firstLine="0"/>
      </w:pPr>
      <w:r>
        <w:rPr>
          <w:b/>
        </w:rPr>
        <w:t>Environment/Tools:</w:t>
      </w:r>
      <w:r>
        <w:rPr>
          <w:b/>
          <w:spacing w:val="-13"/>
        </w:rPr>
        <w:t xml:space="preserve"> </w:t>
      </w:r>
      <w:r>
        <w:t>Linux,</w:t>
      </w:r>
      <w:r>
        <w:rPr>
          <w:spacing w:val="-12"/>
        </w:rPr>
        <w:t xml:space="preserve"> </w:t>
      </w:r>
      <w:r>
        <w:t>AWS,Docker,</w:t>
      </w:r>
      <w:r>
        <w:rPr>
          <w:spacing w:val="-13"/>
        </w:rPr>
        <w:t xml:space="preserve"> </w:t>
      </w:r>
      <w:r>
        <w:t>Kubernetes,</w:t>
      </w:r>
      <w:r>
        <w:rPr>
          <w:spacing w:val="-13"/>
        </w:rPr>
        <w:t xml:space="preserve"> </w:t>
      </w:r>
      <w:r>
        <w:t>Jenkins,</w:t>
      </w:r>
      <w:r>
        <w:rPr>
          <w:spacing w:val="-12"/>
        </w:rPr>
        <w:t xml:space="preserve"> </w:t>
      </w:r>
      <w:r>
        <w:t>Nexus</w:t>
      </w:r>
      <w:r>
        <w:rPr>
          <w:spacing w:val="-13"/>
        </w:rPr>
        <w:t xml:space="preserve"> </w:t>
      </w:r>
      <w:r>
        <w:t>Artifactory,</w:t>
      </w:r>
      <w:r>
        <w:rPr>
          <w:spacing w:val="-13"/>
        </w:rPr>
        <w:t xml:space="preserve"> </w:t>
      </w:r>
      <w:r>
        <w:t>Nagios,</w:t>
      </w:r>
      <w:r>
        <w:rPr>
          <w:spacing w:val="-12"/>
        </w:rPr>
        <w:t xml:space="preserve"> </w:t>
      </w:r>
      <w:r>
        <w:t>ELK</w:t>
      </w:r>
      <w:r>
        <w:rPr>
          <w:spacing w:val="-15"/>
        </w:rPr>
        <w:t xml:space="preserve"> </w:t>
      </w:r>
      <w:r>
        <w:t>stack,</w:t>
      </w:r>
      <w:r>
        <w:rPr>
          <w:spacing w:val="-13"/>
        </w:rPr>
        <w:t xml:space="preserve"> </w:t>
      </w:r>
      <w:r>
        <w:t>Ansible,</w:t>
      </w:r>
      <w:r>
        <w:rPr>
          <w:spacing w:val="-12"/>
        </w:rPr>
        <w:t xml:space="preserve"> </w:t>
      </w:r>
      <w:r>
        <w:t>GitLab,</w:t>
      </w:r>
      <w:r>
        <w:rPr>
          <w:spacing w:val="-13"/>
        </w:rPr>
        <w:t xml:space="preserve"> </w:t>
      </w:r>
      <w:r>
        <w:t>Route53,</w:t>
      </w:r>
      <w:r>
        <w:rPr>
          <w:spacing w:val="-10"/>
        </w:rPr>
        <w:t xml:space="preserve"> </w:t>
      </w:r>
      <w:r>
        <w:t>IAM, CloudWatch, S3, EC2, Security Groups, TCP/IP, DNS, Shell/Bash Scripting</w:t>
      </w:r>
    </w:p>
    <w:p w:rsidR="00B06B4E" w:rsidRDefault="00B06B4E">
      <w:pPr>
        <w:pStyle w:val="BodyText"/>
        <w:spacing w:before="3"/>
        <w:ind w:left="0" w:firstLine="0"/>
      </w:pPr>
    </w:p>
    <w:p w:rsidR="00B06B4E" w:rsidRDefault="009B10FB">
      <w:pPr>
        <w:pStyle w:val="Heading3"/>
        <w:tabs>
          <w:tab w:val="left" w:pos="9344"/>
        </w:tabs>
        <w:spacing w:before="1" w:line="268" w:lineRule="exact"/>
      </w:pPr>
      <w:r>
        <w:t>GBS</w:t>
      </w:r>
      <w:r>
        <w:rPr>
          <w:spacing w:val="-4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PVT LTD,</w:t>
      </w:r>
      <w:r>
        <w:rPr>
          <w:spacing w:val="1"/>
        </w:rPr>
        <w:t xml:space="preserve"> </w:t>
      </w:r>
      <w:r>
        <w:rPr>
          <w:spacing w:val="-4"/>
        </w:rPr>
        <w:t>India</w:t>
      </w:r>
      <w:r>
        <w:tab/>
        <w:t>April</w:t>
      </w:r>
      <w:r>
        <w:rPr>
          <w:spacing w:val="-2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July</w:t>
      </w:r>
      <w:r>
        <w:rPr>
          <w:spacing w:val="-3"/>
        </w:rPr>
        <w:t xml:space="preserve"> </w:t>
      </w:r>
      <w:r>
        <w:rPr>
          <w:spacing w:val="-4"/>
        </w:rPr>
        <w:t>2022</w:t>
      </w:r>
    </w:p>
    <w:p w:rsidR="00B06B4E" w:rsidRDefault="009B10FB">
      <w:pPr>
        <w:spacing w:line="244" w:lineRule="auto"/>
        <w:ind w:left="36" w:right="8852"/>
        <w:jc w:val="both"/>
        <w:rPr>
          <w:b/>
        </w:rPr>
      </w:pPr>
      <w:r>
        <w:rPr>
          <w:b/>
        </w:rPr>
        <w:t>Role:</w:t>
      </w:r>
      <w:r>
        <w:rPr>
          <w:b/>
          <w:spacing w:val="-7"/>
        </w:rPr>
        <w:t xml:space="preserve"> </w:t>
      </w:r>
      <w:r>
        <w:rPr>
          <w:b/>
        </w:rPr>
        <w:t>Sr</w:t>
      </w:r>
      <w:r>
        <w:rPr>
          <w:b/>
          <w:spacing w:val="-4"/>
        </w:rPr>
        <w:t xml:space="preserve"> </w:t>
      </w:r>
      <w:r>
        <w:rPr>
          <w:b/>
        </w:rPr>
        <w:t>Linux</w:t>
      </w:r>
      <w:r>
        <w:rPr>
          <w:b/>
          <w:spacing w:val="-5"/>
        </w:rPr>
        <w:t xml:space="preserve"> </w:t>
      </w:r>
      <w:r>
        <w:rPr>
          <w:b/>
        </w:rPr>
        <w:t>Engineer</w:t>
      </w:r>
      <w:r>
        <w:rPr>
          <w:b/>
          <w:spacing w:val="-10"/>
        </w:rPr>
        <w:t xml:space="preserve"> </w:t>
      </w:r>
      <w:r>
        <w:rPr>
          <w:b/>
        </w:rPr>
        <w:t>|</w:t>
      </w:r>
      <w:r>
        <w:rPr>
          <w:b/>
          <w:spacing w:val="-9"/>
        </w:rPr>
        <w:t xml:space="preserve"> </w:t>
      </w:r>
      <w:r>
        <w:rPr>
          <w:b/>
        </w:rPr>
        <w:t xml:space="preserve">SRE </w:t>
      </w:r>
      <w:r>
        <w:rPr>
          <w:b/>
          <w:spacing w:val="-2"/>
          <w:u w:val="single"/>
        </w:rPr>
        <w:t>Responsibilities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line="242" w:lineRule="auto"/>
        <w:ind w:right="31"/>
        <w:jc w:val="both"/>
        <w:rPr>
          <w:rFonts w:ascii="Symbol" w:hAnsi="Symbol"/>
          <w:sz w:val="21"/>
        </w:rPr>
      </w:pPr>
      <w:r>
        <w:rPr>
          <w:b/>
        </w:rPr>
        <w:t xml:space="preserve">Administered Linux systems (Red Hat, Debian, Ubuntu) </w:t>
      </w:r>
      <w:r>
        <w:t>by installing, upgrading, and managing packages using YUM, RPM, and APT; performed advanced kernel tuning, resource allocation, and automated backups with Crontab to optimize performance and reliability.</w:t>
      </w:r>
    </w:p>
    <w:p w:rsidR="00B06B4E" w:rsidRPr="00087899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line="237" w:lineRule="auto"/>
        <w:ind w:right="27"/>
        <w:jc w:val="both"/>
        <w:rPr>
          <w:rFonts w:ascii="Symbol" w:hAnsi="Symbol"/>
          <w:sz w:val="21"/>
        </w:rPr>
      </w:pPr>
      <w:r>
        <w:rPr>
          <w:b/>
        </w:rPr>
        <w:t xml:space="preserve">Implemented Linux server hardening </w:t>
      </w:r>
      <w:r>
        <w:t>with SELinux, AppArmor, Fail2ban, Firewalld, and iptables; enforced PCI DSS/GDPR compliance through secure access controls, password-less SSH authentication, and regular vulnerability scans with Nessus, Qualys, and Lynis.</w:t>
      </w:r>
    </w:p>
    <w:p w:rsidR="00087899" w:rsidRPr="00BA5F69" w:rsidRDefault="00087899">
      <w:pPr>
        <w:pStyle w:val="ListParagraph"/>
        <w:numPr>
          <w:ilvl w:val="0"/>
          <w:numId w:val="1"/>
        </w:numPr>
        <w:tabs>
          <w:tab w:val="left" w:pos="396"/>
        </w:tabs>
        <w:spacing w:line="237" w:lineRule="auto"/>
        <w:ind w:right="27"/>
        <w:jc w:val="both"/>
        <w:rPr>
          <w:rFonts w:ascii="Symbol" w:hAnsi="Symbol"/>
          <w:sz w:val="21"/>
        </w:rPr>
      </w:pPr>
      <w:r>
        <w:t xml:space="preserve">Monitored cloud resource utilization using </w:t>
      </w:r>
      <w:r w:rsidRPr="00087899">
        <w:rPr>
          <w:b/>
          <w:bCs/>
        </w:rPr>
        <w:t>AWS Cost Explorer, CloudWatch</w:t>
      </w:r>
      <w:r>
        <w:t>, and third-party tools</w:t>
      </w:r>
    </w:p>
    <w:p w:rsidR="00BA5F69" w:rsidRDefault="00BA5F69">
      <w:pPr>
        <w:pStyle w:val="ListParagraph"/>
        <w:numPr>
          <w:ilvl w:val="0"/>
          <w:numId w:val="1"/>
        </w:numPr>
        <w:tabs>
          <w:tab w:val="left" w:pos="396"/>
        </w:tabs>
        <w:spacing w:line="237" w:lineRule="auto"/>
        <w:ind w:right="27"/>
        <w:jc w:val="both"/>
        <w:rPr>
          <w:rFonts w:ascii="Symbol" w:hAnsi="Symbol"/>
          <w:sz w:val="21"/>
        </w:rPr>
      </w:pPr>
      <w:r>
        <w:t xml:space="preserve">Executed quarterly OS patching cycles for RHEL servers, ensuring 99.9% uptime and maintaining strict </w:t>
      </w:r>
      <w:r w:rsidRPr="00BA5F69">
        <w:rPr>
          <w:b/>
          <w:bCs/>
        </w:rPr>
        <w:t>PCI-DSS</w:t>
      </w:r>
      <w:r>
        <w:t xml:space="preserve"> compliance requirements through coordinated maintenance windows.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line="237" w:lineRule="auto"/>
        <w:ind w:right="23"/>
        <w:jc w:val="both"/>
        <w:rPr>
          <w:rFonts w:ascii="Symbol" w:hAnsi="Symbol"/>
          <w:sz w:val="21"/>
        </w:rPr>
      </w:pPr>
      <w:r>
        <w:rPr>
          <w:b/>
        </w:rPr>
        <w:t>Installed and</w:t>
      </w:r>
      <w:r>
        <w:rPr>
          <w:b/>
          <w:spacing w:val="-6"/>
        </w:rPr>
        <w:t xml:space="preserve"> </w:t>
      </w:r>
      <w:r>
        <w:rPr>
          <w:b/>
        </w:rPr>
        <w:t>managed application</w:t>
      </w:r>
      <w:r>
        <w:rPr>
          <w:b/>
          <w:spacing w:val="-6"/>
        </w:rPr>
        <w:t xml:space="preserve"> </w:t>
      </w:r>
      <w:r>
        <w:rPr>
          <w:b/>
        </w:rPr>
        <w:t xml:space="preserve">and web servers </w:t>
      </w:r>
      <w:r>
        <w:t>including</w:t>
      </w:r>
      <w:r>
        <w:rPr>
          <w:spacing w:val="-6"/>
        </w:rPr>
        <w:t xml:space="preserve"> </w:t>
      </w:r>
      <w:r>
        <w:t>WebSphere,</w:t>
      </w:r>
      <w:r>
        <w:rPr>
          <w:spacing w:val="-13"/>
        </w:rPr>
        <w:t xml:space="preserve"> </w:t>
      </w:r>
      <w:r>
        <w:t>WebLogic,</w:t>
      </w:r>
      <w:r>
        <w:rPr>
          <w:spacing w:val="-7"/>
        </w:rPr>
        <w:t xml:space="preserve"> </w:t>
      </w:r>
      <w:r>
        <w:t>Apache, HTTPD,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Tomcat;</w:t>
      </w:r>
      <w:r>
        <w:rPr>
          <w:spacing w:val="-4"/>
        </w:rPr>
        <w:t xml:space="preserve"> </w:t>
      </w:r>
      <w:r>
        <w:t>handled SSL certificate integrations (Certbot, GoDaddy) and domain</w:t>
      </w:r>
      <w:r>
        <w:rPr>
          <w:spacing w:val="-1"/>
        </w:rPr>
        <w:t xml:space="preserve"> </w:t>
      </w:r>
      <w:r>
        <w:t>management via cPanel for secure and scalable deployments.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27"/>
        <w:jc w:val="both"/>
        <w:rPr>
          <w:rFonts w:ascii="Symbol" w:hAnsi="Symbol"/>
          <w:sz w:val="21"/>
        </w:rPr>
      </w:pPr>
      <w:r>
        <w:rPr>
          <w:b/>
        </w:rPr>
        <w:t>Built and maintained CI/CD pipelines with Jenkins</w:t>
      </w:r>
      <w:r>
        <w:t xml:space="preserve">, automating build, test, and deployment workflows; engineered VM images for VMware vSphere, OpenShift, and Workstation, streamlining infrastructure provisioning and reducing manual </w:t>
      </w:r>
      <w:r>
        <w:rPr>
          <w:spacing w:val="-2"/>
        </w:rPr>
        <w:t>intervention.</w:t>
      </w:r>
    </w:p>
    <w:p w:rsidR="00B06B4E" w:rsidRPr="00087899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8" w:line="237" w:lineRule="auto"/>
        <w:ind w:right="29"/>
        <w:jc w:val="both"/>
        <w:rPr>
          <w:rFonts w:ascii="Symbol" w:hAnsi="Symbol"/>
          <w:sz w:val="21"/>
        </w:rPr>
      </w:pPr>
      <w:r>
        <w:rPr>
          <w:b/>
        </w:rPr>
        <w:t xml:space="preserve">Deployed monitoring and observability stacks </w:t>
      </w:r>
      <w:r>
        <w:t>using Prometheus, Grafana, Datadog, CloudWatch, and Kafka Manager; established real-time dashboards, alerts, and pod-level analysis that improved system reliability by 25% and cut response times by 40%.</w:t>
      </w:r>
    </w:p>
    <w:p w:rsidR="00087899" w:rsidRPr="00BA5F69" w:rsidRDefault="00087899">
      <w:pPr>
        <w:pStyle w:val="ListParagraph"/>
        <w:numPr>
          <w:ilvl w:val="0"/>
          <w:numId w:val="1"/>
        </w:numPr>
        <w:tabs>
          <w:tab w:val="left" w:pos="396"/>
        </w:tabs>
        <w:spacing w:before="8" w:line="237" w:lineRule="auto"/>
        <w:ind w:right="29"/>
        <w:jc w:val="both"/>
        <w:rPr>
          <w:rFonts w:ascii="Symbol" w:hAnsi="Symbol"/>
          <w:sz w:val="21"/>
        </w:rPr>
      </w:pPr>
      <w:r>
        <w:t xml:space="preserve">Deployed and </w:t>
      </w:r>
      <w:r w:rsidRPr="00087899">
        <w:rPr>
          <w:b/>
          <w:bCs/>
        </w:rPr>
        <w:t>managed EC2 instances</w:t>
      </w:r>
      <w:r>
        <w:t xml:space="preserve"> with auto-scaling groups for compute-intensive data processing workloads</w:t>
      </w:r>
    </w:p>
    <w:p w:rsidR="00BA5F69" w:rsidRPr="00BA5F69" w:rsidRDefault="00BA5F69">
      <w:pPr>
        <w:pStyle w:val="ListParagraph"/>
        <w:numPr>
          <w:ilvl w:val="0"/>
          <w:numId w:val="1"/>
        </w:numPr>
        <w:tabs>
          <w:tab w:val="left" w:pos="396"/>
        </w:tabs>
        <w:spacing w:before="8" w:line="237" w:lineRule="auto"/>
        <w:ind w:right="29"/>
        <w:jc w:val="both"/>
        <w:rPr>
          <w:rFonts w:ascii="Symbol" w:hAnsi="Symbol"/>
          <w:b/>
          <w:bCs/>
          <w:sz w:val="21"/>
        </w:rPr>
      </w:pPr>
      <w:r>
        <w:t xml:space="preserve">Implemented custom Linux server builds with organization-specific configurations, </w:t>
      </w:r>
      <w:r w:rsidRPr="00BA5F69">
        <w:rPr>
          <w:b/>
          <w:bCs/>
        </w:rPr>
        <w:t>security hardening, and application-specific tuning parameters.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7" w:line="237" w:lineRule="auto"/>
        <w:ind w:right="26"/>
        <w:jc w:val="both"/>
        <w:rPr>
          <w:rFonts w:ascii="Symbol" w:hAnsi="Symbol"/>
          <w:sz w:val="21"/>
        </w:rPr>
      </w:pPr>
      <w:r>
        <w:rPr>
          <w:b/>
        </w:rPr>
        <w:t xml:space="preserve">Integrated monitoring with incident management systems </w:t>
      </w:r>
      <w:r>
        <w:t>like PagerDuty, automated response playbooks, and ticket resolution scripts; reduced MTTR significantly and standardized RCA processes through detailed post-incident reviews.</w:t>
      </w:r>
    </w:p>
    <w:p w:rsidR="00B06B4E" w:rsidRPr="008E747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7" w:line="237" w:lineRule="auto"/>
        <w:ind w:right="30"/>
        <w:jc w:val="both"/>
        <w:rPr>
          <w:rFonts w:ascii="Symbol" w:hAnsi="Symbol"/>
          <w:sz w:val="21"/>
        </w:rPr>
      </w:pPr>
      <w:r>
        <w:rPr>
          <w:b/>
        </w:rPr>
        <w:t xml:space="preserve">Orchestrated end-to-end streaming pipelines </w:t>
      </w:r>
      <w:r>
        <w:t xml:space="preserve">by integrating Kafka with Splunk, enabling seamless data ingestion and real-time analytics; monitored throughput, latency, and stream health with Grafana and Kafka Manager for continuous </w:t>
      </w:r>
      <w:r>
        <w:rPr>
          <w:spacing w:val="-2"/>
        </w:rPr>
        <w:t>optimization.</w:t>
      </w:r>
    </w:p>
    <w:p w:rsidR="008E747E" w:rsidRPr="00B079D3" w:rsidRDefault="008E747E">
      <w:pPr>
        <w:pStyle w:val="ListParagraph"/>
        <w:numPr>
          <w:ilvl w:val="0"/>
          <w:numId w:val="1"/>
        </w:numPr>
        <w:tabs>
          <w:tab w:val="left" w:pos="396"/>
        </w:tabs>
        <w:spacing w:before="7" w:line="237" w:lineRule="auto"/>
        <w:ind w:right="30"/>
        <w:jc w:val="both"/>
        <w:rPr>
          <w:rFonts w:ascii="Symbol" w:hAnsi="Symbol"/>
          <w:sz w:val="21"/>
        </w:rPr>
      </w:pPr>
      <w:r>
        <w:t xml:space="preserve">Configured </w:t>
      </w:r>
      <w:r w:rsidRPr="008E747E">
        <w:rPr>
          <w:b/>
          <w:bCs/>
        </w:rPr>
        <w:t>AWS CloudWatch</w:t>
      </w:r>
      <w:r>
        <w:t xml:space="preserve"> detailed monitoring and custom metrics for performance tracking</w:t>
      </w:r>
    </w:p>
    <w:p w:rsidR="00B079D3" w:rsidRPr="00B079D3" w:rsidRDefault="00B079D3" w:rsidP="00B079D3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bidi="ml-IN"/>
        </w:rPr>
      </w:pPr>
      <w:r w:rsidRPr="00B079D3">
        <w:rPr>
          <w:rFonts w:eastAsia="Times New Roman"/>
          <w:color w:val="222222"/>
          <w:lang w:bidi="ml-IN"/>
        </w:rPr>
        <w:t>Manage and optimize </w:t>
      </w:r>
      <w:r w:rsidRPr="00B079D3">
        <w:rPr>
          <w:rFonts w:eastAsia="Times New Roman"/>
          <w:b/>
          <w:bCs/>
          <w:color w:val="222222"/>
          <w:lang w:bidi="ml-IN"/>
        </w:rPr>
        <w:t>Cloudera Hadoop ecosystems</w:t>
      </w:r>
      <w:r w:rsidRPr="00B079D3">
        <w:rPr>
          <w:rFonts w:eastAsia="Times New Roman"/>
          <w:color w:val="222222"/>
          <w:lang w:bidi="ml-IN"/>
        </w:rPr>
        <w:t> (HDFS, Hive, Spark, YARN, etc.)</w:t>
      </w:r>
      <w:bookmarkStart w:id="0" w:name="_GoBack"/>
      <w:bookmarkEnd w:id="0"/>
    </w:p>
    <w:p w:rsidR="00B06B4E" w:rsidRDefault="00087899">
      <w:pPr>
        <w:pStyle w:val="ListParagraph"/>
        <w:numPr>
          <w:ilvl w:val="0"/>
          <w:numId w:val="1"/>
        </w:numPr>
        <w:tabs>
          <w:tab w:val="left" w:pos="396"/>
        </w:tabs>
        <w:spacing w:before="8" w:line="237" w:lineRule="auto"/>
        <w:ind w:right="39"/>
        <w:jc w:val="both"/>
        <w:rPr>
          <w:rFonts w:ascii="Symbol" w:hAnsi="Symbol"/>
          <w:sz w:val="21"/>
        </w:rPr>
      </w:pPr>
      <w:r>
        <w:t xml:space="preserve">Implemented </w:t>
      </w:r>
      <w:r w:rsidRPr="00087899">
        <w:rPr>
          <w:b/>
          <w:bCs/>
        </w:rPr>
        <w:t>AWS VPC</w:t>
      </w:r>
      <w:r>
        <w:t xml:space="preserve"> architectures with proper subnet segmentation, security groups, and network ACLs</w:t>
      </w:r>
    </w:p>
    <w:p w:rsidR="00B06B4E" w:rsidRDefault="009B10FB">
      <w:pPr>
        <w:pStyle w:val="Heading3"/>
        <w:tabs>
          <w:tab w:val="left" w:pos="8637"/>
        </w:tabs>
        <w:spacing w:before="265"/>
      </w:pPr>
      <w:r>
        <w:t>Techvantage</w:t>
      </w:r>
      <w:r>
        <w:rPr>
          <w:spacing w:val="-8"/>
        </w:rPr>
        <w:t xml:space="preserve"> </w:t>
      </w:r>
      <w:r>
        <w:t>Systems,</w:t>
      </w:r>
      <w:r>
        <w:rPr>
          <w:spacing w:val="-4"/>
        </w:rPr>
        <w:t xml:space="preserve"> India</w:t>
      </w:r>
      <w:r>
        <w:tab/>
        <w:t>November</w:t>
      </w:r>
      <w:r>
        <w:rPr>
          <w:spacing w:val="-10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rPr>
          <w:spacing w:val="-4"/>
        </w:rPr>
        <w:t>2018</w:t>
      </w:r>
    </w:p>
    <w:p w:rsidR="00B06B4E" w:rsidRDefault="009B10FB">
      <w:pPr>
        <w:spacing w:before="8" w:line="237" w:lineRule="auto"/>
        <w:ind w:left="36" w:right="7785"/>
        <w:rPr>
          <w:b/>
        </w:rPr>
      </w:pPr>
      <w:r>
        <w:rPr>
          <w:b/>
        </w:rPr>
        <w:t>Role:</w:t>
      </w:r>
      <w:r>
        <w:rPr>
          <w:b/>
          <w:spacing w:val="-12"/>
        </w:rPr>
        <w:t xml:space="preserve"> </w:t>
      </w:r>
      <w:r>
        <w:rPr>
          <w:b/>
        </w:rPr>
        <w:t>Sr.</w:t>
      </w:r>
      <w:r>
        <w:rPr>
          <w:b/>
          <w:spacing w:val="-10"/>
        </w:rPr>
        <w:t xml:space="preserve"> </w:t>
      </w:r>
      <w:r>
        <w:rPr>
          <w:b/>
        </w:rPr>
        <w:t>System</w:t>
      </w:r>
      <w:r>
        <w:rPr>
          <w:b/>
          <w:spacing w:val="-10"/>
        </w:rPr>
        <w:t xml:space="preserve"> </w:t>
      </w:r>
      <w:r>
        <w:rPr>
          <w:b/>
        </w:rPr>
        <w:t xml:space="preserve">Administrator </w:t>
      </w:r>
      <w:r>
        <w:rPr>
          <w:b/>
          <w:spacing w:val="-2"/>
          <w:u w:val="single"/>
        </w:rPr>
        <w:t>Responsibilities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5"/>
        <w:rPr>
          <w:rFonts w:ascii="Symbol" w:hAnsi="Symbol"/>
          <w:sz w:val="21"/>
        </w:rPr>
      </w:pPr>
      <w:r>
        <w:t>Installed,</w:t>
      </w:r>
      <w:r>
        <w:rPr>
          <w:spacing w:val="-5"/>
        </w:rPr>
        <w:t xml:space="preserve"> </w:t>
      </w:r>
      <w:r>
        <w:t>configured,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maintained</w:t>
      </w:r>
      <w:r>
        <w:rPr>
          <w:spacing w:val="-3"/>
        </w:rPr>
        <w:t xml:space="preserve"> </w:t>
      </w:r>
      <w:r>
        <w:rPr>
          <w:b/>
        </w:rPr>
        <w:t>Windows</w:t>
      </w:r>
      <w:r>
        <w:rPr>
          <w:b/>
          <w:spacing w:val="-13"/>
        </w:rPr>
        <w:t xml:space="preserve"> </w:t>
      </w:r>
      <w:r>
        <w:rPr>
          <w:b/>
        </w:rPr>
        <w:t>Server</w:t>
      </w:r>
      <w:r>
        <w:rPr>
          <w:b/>
          <w:spacing w:val="-11"/>
        </w:rPr>
        <w:t xml:space="preserve"> </w:t>
      </w:r>
      <w:r>
        <w:rPr>
          <w:b/>
        </w:rPr>
        <w:t>environments</w:t>
      </w:r>
      <w:r>
        <w:t>,</w:t>
      </w:r>
      <w:r>
        <w:rPr>
          <w:spacing w:val="-3"/>
        </w:rPr>
        <w:t xml:space="preserve"> </w:t>
      </w:r>
      <w:r>
        <w:t>ensuring</w:t>
      </w:r>
      <w:r>
        <w:rPr>
          <w:spacing w:val="-2"/>
        </w:rPr>
        <w:t xml:space="preserve"> </w:t>
      </w:r>
      <w:r>
        <w:t>stable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secure</w:t>
      </w:r>
      <w:r>
        <w:rPr>
          <w:spacing w:val="-7"/>
        </w:rPr>
        <w:t xml:space="preserve"> </w:t>
      </w:r>
      <w:r>
        <w:rPr>
          <w:spacing w:val="-2"/>
        </w:rPr>
        <w:t>operations.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2" w:line="237" w:lineRule="auto"/>
        <w:ind w:right="28"/>
        <w:rPr>
          <w:rFonts w:ascii="Symbol" w:hAnsi="Symbol"/>
        </w:rPr>
      </w:pPr>
      <w:r>
        <w:t xml:space="preserve">Performed server patching and updates using </w:t>
      </w:r>
      <w:r>
        <w:rPr>
          <w:b/>
        </w:rPr>
        <w:t xml:space="preserve">Windows Server Update Services (WSUS) </w:t>
      </w:r>
      <w:r>
        <w:t>and automated tools to maintain compliance and reduce vulnerabilities.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5" w:line="237" w:lineRule="auto"/>
        <w:ind w:right="18"/>
        <w:rPr>
          <w:rFonts w:ascii="Symbol" w:hAnsi="Symbol"/>
        </w:rPr>
      </w:pPr>
      <w:r>
        <w:rPr>
          <w:b/>
        </w:rPr>
        <w:t>Managed</w:t>
      </w:r>
      <w:r>
        <w:rPr>
          <w:b/>
          <w:spacing w:val="-4"/>
        </w:rPr>
        <w:t xml:space="preserve"> </w:t>
      </w:r>
      <w:r>
        <w:rPr>
          <w:b/>
        </w:rPr>
        <w:t>Active Directory</w:t>
      </w:r>
      <w:r>
        <w:rPr>
          <w:b/>
          <w:spacing w:val="-4"/>
        </w:rPr>
        <w:t xml:space="preserve"> </w:t>
      </w:r>
      <w:r>
        <w:rPr>
          <w:b/>
        </w:rPr>
        <w:t xml:space="preserve">(AD), </w:t>
      </w:r>
      <w:r>
        <w:t>including creating and</w:t>
      </w:r>
      <w:r>
        <w:rPr>
          <w:spacing w:val="-1"/>
        </w:rPr>
        <w:t xml:space="preserve"> </w:t>
      </w:r>
      <w:r>
        <w:t>managing users,</w:t>
      </w:r>
      <w:r>
        <w:rPr>
          <w:spacing w:val="-4"/>
        </w:rPr>
        <w:t xml:space="preserve"> </w:t>
      </w:r>
      <w:r>
        <w:t xml:space="preserve">groups, and </w:t>
      </w:r>
      <w:r>
        <w:rPr>
          <w:b/>
        </w:rPr>
        <w:t>organizational units</w:t>
      </w:r>
      <w:r>
        <w:rPr>
          <w:b/>
          <w:spacing w:val="-1"/>
        </w:rPr>
        <w:t xml:space="preserve"> </w:t>
      </w:r>
      <w:r>
        <w:rPr>
          <w:b/>
        </w:rPr>
        <w:t xml:space="preserve">(OUs) </w:t>
      </w:r>
      <w:r>
        <w:t>to</w:t>
      </w:r>
      <w:r>
        <w:rPr>
          <w:spacing w:val="-1"/>
        </w:rPr>
        <w:t xml:space="preserve"> </w:t>
      </w:r>
      <w:r>
        <w:t>maintain efficient directory structures</w:t>
      </w:r>
    </w:p>
    <w:p w:rsidR="00B06B4E" w:rsidRPr="00BA5F69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3" w:line="237" w:lineRule="auto"/>
        <w:ind w:right="38"/>
        <w:rPr>
          <w:rFonts w:ascii="Symbol" w:hAnsi="Symbol"/>
        </w:rPr>
      </w:pPr>
      <w:r>
        <w:t>Configured</w:t>
      </w:r>
      <w:r>
        <w:rPr>
          <w:spacing w:val="35"/>
        </w:rPr>
        <w:t xml:space="preserve"> </w:t>
      </w:r>
      <w:r>
        <w:rPr>
          <w:b/>
        </w:rPr>
        <w:t>role-based</w:t>
      </w:r>
      <w:r>
        <w:rPr>
          <w:b/>
          <w:spacing w:val="38"/>
        </w:rPr>
        <w:t xml:space="preserve"> </w:t>
      </w:r>
      <w:r>
        <w:rPr>
          <w:b/>
        </w:rPr>
        <w:t>access</w:t>
      </w:r>
      <w:r>
        <w:rPr>
          <w:b/>
          <w:spacing w:val="35"/>
        </w:rPr>
        <w:t xml:space="preserve"> </w:t>
      </w:r>
      <w:r>
        <w:rPr>
          <w:b/>
        </w:rPr>
        <w:t>control</w:t>
      </w:r>
      <w:r>
        <w:rPr>
          <w:b/>
          <w:spacing w:val="31"/>
        </w:rPr>
        <w:t xml:space="preserve"> </w:t>
      </w:r>
      <w:r>
        <w:rPr>
          <w:b/>
        </w:rPr>
        <w:t>(RBAC)</w:t>
      </w:r>
      <w:r>
        <w:rPr>
          <w:b/>
          <w:spacing w:val="40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enforce</w:t>
      </w:r>
      <w:r>
        <w:rPr>
          <w:spacing w:val="32"/>
        </w:rPr>
        <w:t xml:space="preserve"> </w:t>
      </w:r>
      <w:r>
        <w:t>least</w:t>
      </w:r>
      <w:r>
        <w:rPr>
          <w:spacing w:val="33"/>
        </w:rPr>
        <w:t xml:space="preserve"> </w:t>
      </w:r>
      <w:r>
        <w:t>privilege</w:t>
      </w:r>
      <w:r>
        <w:rPr>
          <w:spacing w:val="32"/>
        </w:rPr>
        <w:t xml:space="preserve"> </w:t>
      </w:r>
      <w:r>
        <w:t>access</w:t>
      </w:r>
      <w:r>
        <w:rPr>
          <w:spacing w:val="27"/>
        </w:rPr>
        <w:t xml:space="preserve"> </w:t>
      </w:r>
      <w:r>
        <w:t>policies</w:t>
      </w:r>
      <w:r>
        <w:rPr>
          <w:spacing w:val="34"/>
        </w:rPr>
        <w:t xml:space="preserve"> </w:t>
      </w:r>
      <w:r>
        <w:t>across</w:t>
      </w:r>
      <w:r>
        <w:rPr>
          <w:spacing w:val="34"/>
        </w:rPr>
        <w:t xml:space="preserve"> </w:t>
      </w:r>
      <w:r>
        <w:t>user</w:t>
      </w:r>
      <w:r>
        <w:rPr>
          <w:spacing w:val="36"/>
        </w:rPr>
        <w:t xml:space="preserve"> </w:t>
      </w:r>
      <w:r>
        <w:t>accounts,</w:t>
      </w:r>
      <w:r>
        <w:rPr>
          <w:spacing w:val="37"/>
        </w:rPr>
        <w:t xml:space="preserve"> </w:t>
      </w:r>
      <w:r>
        <w:t xml:space="preserve">enhancing </w:t>
      </w:r>
      <w:r>
        <w:rPr>
          <w:spacing w:val="-2"/>
        </w:rPr>
        <w:t>security.</w:t>
      </w:r>
    </w:p>
    <w:p w:rsidR="00BA5F69" w:rsidRDefault="00BA5F69">
      <w:pPr>
        <w:pStyle w:val="ListParagraph"/>
        <w:numPr>
          <w:ilvl w:val="0"/>
          <w:numId w:val="1"/>
        </w:numPr>
        <w:tabs>
          <w:tab w:val="left" w:pos="396"/>
        </w:tabs>
        <w:spacing w:before="3" w:line="237" w:lineRule="auto"/>
        <w:ind w:right="38"/>
        <w:rPr>
          <w:rFonts w:ascii="Symbol" w:hAnsi="Symbol"/>
        </w:rPr>
      </w:pPr>
      <w:r>
        <w:t>Administered and maintained  Red Hat Enterprise Linux servers across production, development, and testing environments in a 24x7 high-availability infrastructure.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27"/>
        <w:rPr>
          <w:rFonts w:ascii="Symbol" w:hAnsi="Symbol"/>
        </w:rPr>
      </w:pPr>
      <w:r>
        <w:t>Implemented</w:t>
      </w:r>
      <w:r>
        <w:rPr>
          <w:spacing w:val="-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maintained</w:t>
      </w:r>
      <w:r>
        <w:rPr>
          <w:spacing w:val="-7"/>
        </w:rPr>
        <w:t xml:space="preserve"> </w:t>
      </w:r>
      <w:r>
        <w:rPr>
          <w:b/>
        </w:rPr>
        <w:t>Group</w:t>
      </w:r>
      <w:r>
        <w:rPr>
          <w:b/>
          <w:spacing w:val="-13"/>
        </w:rPr>
        <w:t xml:space="preserve"> </w:t>
      </w:r>
      <w:r>
        <w:rPr>
          <w:b/>
        </w:rPr>
        <w:t>Policy</w:t>
      </w:r>
      <w:r>
        <w:rPr>
          <w:b/>
          <w:spacing w:val="-5"/>
        </w:rPr>
        <w:t xml:space="preserve"> </w:t>
      </w:r>
      <w:r>
        <w:rPr>
          <w:b/>
        </w:rPr>
        <w:t>Objects</w:t>
      </w:r>
      <w:r>
        <w:rPr>
          <w:b/>
          <w:spacing w:val="-11"/>
        </w:rPr>
        <w:t xml:space="preserve"> </w:t>
      </w:r>
      <w:r>
        <w:rPr>
          <w:b/>
        </w:rPr>
        <w:t xml:space="preserve">(GPOs) </w:t>
      </w:r>
      <w:r>
        <w:t>to</w:t>
      </w:r>
      <w:r>
        <w:rPr>
          <w:spacing w:val="-3"/>
        </w:rPr>
        <w:t xml:space="preserve"> </w:t>
      </w:r>
      <w:r>
        <w:t>enforce</w:t>
      </w:r>
      <w:r>
        <w:rPr>
          <w:spacing w:val="-4"/>
        </w:rPr>
        <w:t xml:space="preserve"> </w:t>
      </w:r>
      <w:r>
        <w:t>organizational</w:t>
      </w:r>
      <w:r>
        <w:rPr>
          <w:spacing w:val="-2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requirements, such as password policies and application restrictions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11" w:line="237" w:lineRule="auto"/>
        <w:ind w:right="29"/>
        <w:rPr>
          <w:rFonts w:ascii="Symbol" w:hAnsi="Symbol"/>
        </w:rPr>
      </w:pPr>
      <w:r>
        <w:t>Deployed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maintained</w:t>
      </w:r>
      <w:r>
        <w:rPr>
          <w:spacing w:val="40"/>
        </w:rPr>
        <w:t xml:space="preserve"> </w:t>
      </w:r>
      <w:r>
        <w:rPr>
          <w:b/>
        </w:rPr>
        <w:t>System</w:t>
      </w:r>
      <w:r>
        <w:rPr>
          <w:b/>
          <w:spacing w:val="40"/>
        </w:rPr>
        <w:t xml:space="preserve"> </w:t>
      </w:r>
      <w:r>
        <w:rPr>
          <w:b/>
        </w:rPr>
        <w:t>Center</w:t>
      </w:r>
      <w:r>
        <w:rPr>
          <w:b/>
          <w:spacing w:val="40"/>
        </w:rPr>
        <w:t xml:space="preserve"> </w:t>
      </w:r>
      <w:r>
        <w:rPr>
          <w:b/>
        </w:rPr>
        <w:t>Configuration</w:t>
      </w:r>
      <w:r>
        <w:rPr>
          <w:b/>
          <w:spacing w:val="40"/>
        </w:rPr>
        <w:t xml:space="preserve"> </w:t>
      </w:r>
      <w:r>
        <w:rPr>
          <w:b/>
        </w:rPr>
        <w:t>Manager</w:t>
      </w:r>
      <w:r>
        <w:rPr>
          <w:b/>
          <w:spacing w:val="40"/>
        </w:rPr>
        <w:t xml:space="preserve"> </w:t>
      </w:r>
      <w:r>
        <w:rPr>
          <w:b/>
        </w:rPr>
        <w:t>(SCCM)</w:t>
      </w:r>
      <w:r>
        <w:rPr>
          <w:b/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operating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imaging,</w:t>
      </w:r>
      <w:r>
        <w:rPr>
          <w:spacing w:val="40"/>
        </w:rPr>
        <w:t xml:space="preserve"> </w:t>
      </w:r>
      <w:r>
        <w:t>application</w:t>
      </w:r>
      <w:r>
        <w:rPr>
          <w:spacing w:val="40"/>
        </w:rPr>
        <w:t xml:space="preserve"> </w:t>
      </w:r>
      <w:r>
        <w:t>deployment, and patch management, streamlining endpoint management.</w:t>
      </w:r>
    </w:p>
    <w:p w:rsidR="00B06B4E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5" w:line="237" w:lineRule="auto"/>
        <w:ind w:right="35"/>
        <w:rPr>
          <w:rFonts w:ascii="Symbol" w:hAnsi="Symbol"/>
        </w:rPr>
      </w:pPr>
      <w:r>
        <w:t xml:space="preserve">Designed and managed </w:t>
      </w:r>
      <w:r>
        <w:rPr>
          <w:b/>
        </w:rPr>
        <w:t>Active Directory (AD)</w:t>
      </w:r>
      <w:r>
        <w:rPr>
          <w:b/>
          <w:spacing w:val="25"/>
        </w:rPr>
        <w:t xml:space="preserve"> </w:t>
      </w:r>
      <w:r>
        <w:t>infrastructure, including domains, forests, and trust relationships, ensuring seamless authentication and resource access across the organization.</w:t>
      </w:r>
    </w:p>
    <w:p w:rsidR="00B06B4E" w:rsidRPr="00BA5F69" w:rsidRDefault="009B10FB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29"/>
        <w:rPr>
          <w:rFonts w:ascii="Symbol" w:hAnsi="Symbol"/>
        </w:rPr>
      </w:pPr>
      <w:r>
        <w:t>Created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maintained</w:t>
      </w:r>
      <w:r>
        <w:rPr>
          <w:spacing w:val="-1"/>
        </w:rPr>
        <w:t xml:space="preserve"> </w:t>
      </w:r>
      <w:r>
        <w:t>standardized</w:t>
      </w:r>
      <w:r>
        <w:rPr>
          <w:spacing w:val="-1"/>
        </w:rPr>
        <w:t xml:space="preserve"> </w:t>
      </w:r>
      <w:r>
        <w:t xml:space="preserve">system images using </w:t>
      </w:r>
      <w:r>
        <w:rPr>
          <w:b/>
        </w:rPr>
        <w:t xml:space="preserve">Sysprep </w:t>
      </w:r>
      <w:r>
        <w:t>for consistent deployment</w:t>
      </w:r>
      <w:r>
        <w:rPr>
          <w:spacing w:val="-1"/>
        </w:rPr>
        <w:t xml:space="preserve"> </w:t>
      </w:r>
      <w:r>
        <w:t>across diverse</w:t>
      </w:r>
      <w:r>
        <w:rPr>
          <w:spacing w:val="-2"/>
        </w:rPr>
        <w:t xml:space="preserve"> </w:t>
      </w:r>
      <w:r>
        <w:t>hardware</w:t>
      </w:r>
      <w:r>
        <w:rPr>
          <w:spacing w:val="-2"/>
        </w:rPr>
        <w:t xml:space="preserve"> </w:t>
      </w:r>
      <w:r>
        <w:t>and virtual environments.</w:t>
      </w:r>
    </w:p>
    <w:p w:rsidR="00BA5F69" w:rsidRDefault="00BA5F69">
      <w:pPr>
        <w:pStyle w:val="ListParagraph"/>
        <w:numPr>
          <w:ilvl w:val="0"/>
          <w:numId w:val="1"/>
        </w:numPr>
        <w:tabs>
          <w:tab w:val="left" w:pos="396"/>
        </w:tabs>
        <w:spacing w:before="4" w:line="237" w:lineRule="auto"/>
        <w:ind w:right="29"/>
        <w:rPr>
          <w:rFonts w:ascii="Symbol" w:hAnsi="Symbol"/>
        </w:rPr>
      </w:pPr>
      <w:r>
        <w:t>Performed system performance tuning and capacity planning for Linux servers, optimizing CPU, memory, disk I/O, and network utilization to support business-critical applications.</w:t>
      </w:r>
    </w:p>
    <w:p w:rsidR="00B06B4E" w:rsidRDefault="009B10FB">
      <w:pPr>
        <w:pStyle w:val="BodyText"/>
        <w:spacing w:line="244" w:lineRule="auto"/>
        <w:ind w:firstLine="0"/>
      </w:pPr>
      <w:r>
        <w:rPr>
          <w:b/>
        </w:rPr>
        <w:t xml:space="preserve">Environment/Tools: </w:t>
      </w:r>
      <w:r>
        <w:t>Windows</w:t>
      </w:r>
      <w:r>
        <w:rPr>
          <w:spacing w:val="-2"/>
        </w:rPr>
        <w:t xml:space="preserve"> </w:t>
      </w:r>
      <w:r>
        <w:t>Server 2008 R2, Windows</w:t>
      </w:r>
      <w:r>
        <w:rPr>
          <w:spacing w:val="-2"/>
        </w:rPr>
        <w:t xml:space="preserve"> </w:t>
      </w:r>
      <w:r>
        <w:t>Server 2012, CentOS, Ubuntu</w:t>
      </w:r>
      <w:r>
        <w:rPr>
          <w:spacing w:val="-3"/>
        </w:rPr>
        <w:t xml:space="preserve"> </w:t>
      </w:r>
      <w:r>
        <w:t>Server, VMware</w:t>
      </w:r>
      <w:r>
        <w:rPr>
          <w:spacing w:val="-4"/>
        </w:rPr>
        <w:t xml:space="preserve"> </w:t>
      </w:r>
      <w:r>
        <w:t>ESXi, Task</w:t>
      </w:r>
      <w:r>
        <w:rPr>
          <w:spacing w:val="-1"/>
        </w:rPr>
        <w:t xml:space="preserve"> </w:t>
      </w:r>
      <w:r>
        <w:t>Manager, Resource Monitor, Performance Monitor, YUM, Hyper-V.</w:t>
      </w:r>
    </w:p>
    <w:p w:rsidR="00B06B4E" w:rsidRDefault="00B06B4E">
      <w:pPr>
        <w:pStyle w:val="BodyText"/>
        <w:spacing w:before="1"/>
        <w:ind w:left="0" w:firstLine="0"/>
      </w:pPr>
    </w:p>
    <w:p w:rsidR="00B06B4E" w:rsidRDefault="009B10FB">
      <w:pPr>
        <w:pStyle w:val="Heading2"/>
        <w:spacing w:before="1"/>
      </w:pPr>
      <w:bookmarkStart w:id="1" w:name="EDUCATION"/>
      <w:bookmarkEnd w:id="1"/>
      <w:r>
        <w:rPr>
          <w:spacing w:val="-2"/>
          <w:w w:val="105"/>
        </w:rPr>
        <w:t>EDUCATION</w:t>
      </w:r>
    </w:p>
    <w:p w:rsidR="00B06B4E" w:rsidRDefault="009B10FB">
      <w:pPr>
        <w:tabs>
          <w:tab w:val="left" w:pos="8717"/>
        </w:tabs>
        <w:spacing w:before="23" w:line="267" w:lineRule="exact"/>
        <w:ind w:left="36"/>
      </w:pPr>
      <w:r>
        <w:rPr>
          <w:noProof/>
          <w:lang w:bidi="ml-IN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233172</wp:posOffset>
                </wp:positionH>
                <wp:positionV relativeFrom="paragraph">
                  <wp:posOffset>10957</wp:posOffset>
                </wp:positionV>
                <wp:extent cx="7310755" cy="508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075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0755" h="5080">
                              <a:moveTo>
                                <a:pt x="731062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7310628" y="4572"/>
                              </a:lnTo>
                              <a:lnTo>
                                <a:pt x="73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77715" id="Graphic 3" o:spid="_x0000_s1026" style="position:absolute;margin-left:18.35pt;margin-top:.85pt;width:575.65pt;height:.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075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" path="m7310628,l,,,4572r7310628,l7310628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Bachelor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13"/>
        </w:rPr>
        <w:t xml:space="preserve"> </w:t>
      </w:r>
      <w:r>
        <w:rPr>
          <w:b/>
        </w:rPr>
        <w:t>Science</w:t>
      </w:r>
      <w:r>
        <w:rPr>
          <w:b/>
          <w:spacing w:val="-13"/>
        </w:rPr>
        <w:t xml:space="preserve"> </w:t>
      </w:r>
      <w:r>
        <w:rPr>
          <w:b/>
        </w:rPr>
        <w:t>in</w:t>
      </w:r>
      <w:r>
        <w:rPr>
          <w:b/>
          <w:spacing w:val="-12"/>
        </w:rPr>
        <w:t xml:space="preserve"> </w:t>
      </w:r>
      <w:r>
        <w:rPr>
          <w:b/>
        </w:rPr>
        <w:t>Computer</w:t>
      </w:r>
      <w:r>
        <w:rPr>
          <w:b/>
          <w:spacing w:val="-13"/>
        </w:rPr>
        <w:t xml:space="preserve"> </w:t>
      </w:r>
      <w:r>
        <w:rPr>
          <w:b/>
        </w:rPr>
        <w:t>Science</w:t>
      </w:r>
      <w:r>
        <w:rPr>
          <w:b/>
          <w:spacing w:val="-13"/>
        </w:rPr>
        <w:t xml:space="preserve"> </w:t>
      </w:r>
      <w:r>
        <w:rPr>
          <w:b/>
        </w:rPr>
        <w:t>|</w:t>
      </w:r>
      <w:r>
        <w:t>University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Kerala,</w:t>
      </w:r>
      <w:r>
        <w:rPr>
          <w:spacing w:val="-12"/>
        </w:rPr>
        <w:t xml:space="preserve"> </w:t>
      </w:r>
      <w:r>
        <w:t>Kerala,</w:t>
      </w:r>
      <w:r>
        <w:rPr>
          <w:spacing w:val="-8"/>
        </w:rPr>
        <w:t xml:space="preserve"> </w:t>
      </w:r>
      <w:r>
        <w:rPr>
          <w:spacing w:val="-2"/>
        </w:rPr>
        <w:t>India</w:t>
      </w:r>
      <w:r>
        <w:tab/>
        <w:t>April</w:t>
      </w:r>
      <w:r>
        <w:rPr>
          <w:spacing w:val="-8"/>
        </w:rPr>
        <w:t xml:space="preserve"> </w:t>
      </w:r>
      <w:r>
        <w:t>2006</w:t>
      </w:r>
      <w:r>
        <w:rPr>
          <w:spacing w:val="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April</w:t>
      </w:r>
      <w:r>
        <w:rPr>
          <w:spacing w:val="-8"/>
        </w:rPr>
        <w:t xml:space="preserve"> </w:t>
      </w:r>
      <w:r>
        <w:rPr>
          <w:spacing w:val="-4"/>
        </w:rPr>
        <w:t>2009</w:t>
      </w:r>
    </w:p>
    <w:p w:rsidR="00B06B4E" w:rsidRDefault="009B10FB">
      <w:pPr>
        <w:tabs>
          <w:tab w:val="left" w:pos="8904"/>
        </w:tabs>
        <w:spacing w:line="267" w:lineRule="exact"/>
        <w:ind w:left="36"/>
      </w:pPr>
      <w:r>
        <w:rPr>
          <w:b/>
        </w:rPr>
        <w:t>Master</w:t>
      </w:r>
      <w:r>
        <w:rPr>
          <w:b/>
          <w:spacing w:val="-14"/>
        </w:rPr>
        <w:t xml:space="preserve"> </w:t>
      </w:r>
      <w:r>
        <w:rPr>
          <w:b/>
        </w:rPr>
        <w:t>of</w:t>
      </w:r>
      <w:r>
        <w:rPr>
          <w:b/>
          <w:spacing w:val="-13"/>
        </w:rPr>
        <w:t xml:space="preserve"> </w:t>
      </w:r>
      <w:r>
        <w:rPr>
          <w:b/>
        </w:rPr>
        <w:t>Science</w:t>
      </w:r>
      <w:r>
        <w:rPr>
          <w:b/>
          <w:spacing w:val="-12"/>
        </w:rPr>
        <w:t xml:space="preserve"> </w:t>
      </w:r>
      <w:r>
        <w:rPr>
          <w:b/>
        </w:rPr>
        <w:t>in</w:t>
      </w:r>
      <w:r>
        <w:rPr>
          <w:b/>
          <w:spacing w:val="-13"/>
        </w:rPr>
        <w:t xml:space="preserve"> </w:t>
      </w:r>
      <w:r>
        <w:rPr>
          <w:b/>
        </w:rPr>
        <w:t>Computer</w:t>
      </w:r>
      <w:r>
        <w:rPr>
          <w:b/>
          <w:spacing w:val="-13"/>
        </w:rPr>
        <w:t xml:space="preserve"> </w:t>
      </w:r>
      <w:r>
        <w:rPr>
          <w:b/>
        </w:rPr>
        <w:t>Applications</w:t>
      </w:r>
      <w:r>
        <w:rPr>
          <w:b/>
          <w:spacing w:val="-15"/>
        </w:rPr>
        <w:t xml:space="preserve"> </w:t>
      </w:r>
      <w:r>
        <w:rPr>
          <w:b/>
        </w:rPr>
        <w:t>|</w:t>
      </w:r>
      <w:r>
        <w:rPr>
          <w:b/>
          <w:spacing w:val="-19"/>
        </w:rPr>
        <w:t xml:space="preserve"> </w:t>
      </w:r>
      <w:r>
        <w:t>University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Kerala,</w:t>
      </w:r>
      <w:r>
        <w:rPr>
          <w:spacing w:val="-10"/>
        </w:rPr>
        <w:t xml:space="preserve"> </w:t>
      </w:r>
      <w:r>
        <w:t>Kerala,</w:t>
      </w:r>
      <w:r>
        <w:rPr>
          <w:spacing w:val="-2"/>
        </w:rPr>
        <w:t xml:space="preserve"> India</w:t>
      </w:r>
      <w:r>
        <w:tab/>
        <w:t>July</w:t>
      </w:r>
      <w:r>
        <w:rPr>
          <w:spacing w:val="-9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July</w:t>
      </w:r>
      <w:r>
        <w:rPr>
          <w:spacing w:val="-2"/>
        </w:rPr>
        <w:t xml:space="preserve"> </w:t>
      </w:r>
      <w:r>
        <w:rPr>
          <w:spacing w:val="-4"/>
        </w:rPr>
        <w:t>2012</w:t>
      </w:r>
    </w:p>
    <w:sectPr w:rsidR="00B06B4E">
      <w:pgSz w:w="12240" w:h="15840"/>
      <w:pgMar w:top="3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7171E"/>
    <w:multiLevelType w:val="hybridMultilevel"/>
    <w:tmpl w:val="27B26038"/>
    <w:lvl w:ilvl="0" w:tplc="BE568388">
      <w:numFmt w:val="bullet"/>
      <w:lvlText w:val=""/>
      <w:lvlJc w:val="left"/>
      <w:pPr>
        <w:ind w:left="396" w:hanging="360"/>
      </w:pPr>
      <w:rPr>
        <w:rFonts w:ascii="Symbol" w:eastAsia="Symbol" w:hAnsi="Symbol" w:cs="Symbol" w:hint="default"/>
        <w:spacing w:val="0"/>
        <w:w w:val="101"/>
        <w:lang w:val="en-US" w:eastAsia="en-US" w:bidi="ar-SA"/>
      </w:rPr>
    </w:lvl>
    <w:lvl w:ilvl="1" w:tplc="78222CDA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039A9564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96F4BBAA">
      <w:numFmt w:val="bullet"/>
      <w:lvlText w:val="•"/>
      <w:lvlJc w:val="left"/>
      <w:pPr>
        <w:ind w:left="3736" w:hanging="360"/>
      </w:pPr>
      <w:rPr>
        <w:rFonts w:hint="default"/>
        <w:lang w:val="en-US" w:eastAsia="en-US" w:bidi="ar-SA"/>
      </w:rPr>
    </w:lvl>
    <w:lvl w:ilvl="4" w:tplc="EB90B278">
      <w:numFmt w:val="bullet"/>
      <w:lvlText w:val="•"/>
      <w:lvlJc w:val="left"/>
      <w:pPr>
        <w:ind w:left="4848" w:hanging="360"/>
      </w:pPr>
      <w:rPr>
        <w:rFonts w:hint="default"/>
        <w:lang w:val="en-US" w:eastAsia="en-US" w:bidi="ar-SA"/>
      </w:rPr>
    </w:lvl>
    <w:lvl w:ilvl="5" w:tplc="41EEC4B6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F44EEF74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7" w:tplc="CE4CB408">
      <w:numFmt w:val="bullet"/>
      <w:lvlText w:val="•"/>
      <w:lvlJc w:val="left"/>
      <w:pPr>
        <w:ind w:left="8184" w:hanging="360"/>
      </w:pPr>
      <w:rPr>
        <w:rFonts w:hint="default"/>
        <w:lang w:val="en-US" w:eastAsia="en-US" w:bidi="ar-SA"/>
      </w:rPr>
    </w:lvl>
    <w:lvl w:ilvl="8" w:tplc="4E021C7A">
      <w:numFmt w:val="bullet"/>
      <w:lvlText w:val="•"/>
      <w:lvlJc w:val="left"/>
      <w:pPr>
        <w:ind w:left="92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341406B"/>
    <w:multiLevelType w:val="multilevel"/>
    <w:tmpl w:val="3862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4E"/>
    <w:rsid w:val="00087899"/>
    <w:rsid w:val="00481FD8"/>
    <w:rsid w:val="008E747E"/>
    <w:rsid w:val="009B10FB"/>
    <w:rsid w:val="00B06B4E"/>
    <w:rsid w:val="00B079D3"/>
    <w:rsid w:val="00B14D72"/>
    <w:rsid w:val="00BA5F69"/>
    <w:rsid w:val="00DA25FA"/>
    <w:rsid w:val="00F0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C9A522-AFBE-4571-A8F5-32058547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line="437" w:lineRule="exact"/>
      <w:ind w:left="36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36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uiPriority w:val="1"/>
    <w:qFormat/>
    <w:pPr>
      <w:ind w:left="36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6" w:hanging="360"/>
    </w:pPr>
  </w:style>
  <w:style w:type="paragraph" w:styleId="ListParagraph">
    <w:name w:val="List Paragraph"/>
    <w:basedOn w:val="Normal"/>
    <w:uiPriority w:val="1"/>
    <w:qFormat/>
    <w:pPr>
      <w:ind w:left="396" w:hanging="360"/>
    </w:pPr>
  </w:style>
  <w:style w:type="paragraph" w:customStyle="1" w:styleId="TableParagraph">
    <w:name w:val="Table Paragraph"/>
    <w:basedOn w:val="Normal"/>
    <w:uiPriority w:val="1"/>
    <w:qFormat/>
    <w:pPr>
      <w:spacing w:line="246" w:lineRule="exact"/>
      <w:ind w:left="110"/>
    </w:pPr>
  </w:style>
  <w:style w:type="paragraph" w:styleId="NormalWeb">
    <w:name w:val="Normal (Web)"/>
    <w:basedOn w:val="Normal"/>
    <w:uiPriority w:val="99"/>
    <w:semiHidden/>
    <w:unhideWhenUsed/>
    <w:rsid w:val="009B10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ml-IN"/>
    </w:rPr>
  </w:style>
  <w:style w:type="character" w:styleId="Strong">
    <w:name w:val="Strong"/>
    <w:basedOn w:val="DefaultParagraphFont"/>
    <w:uiPriority w:val="22"/>
    <w:qFormat/>
    <w:rsid w:val="009B1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dhinaws661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2116</Words>
  <Characters>12064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Nidhin Chandran S R</vt:lpstr>
      <vt:lpstr>    PROFESSIONAL SUMMARY</vt:lpstr>
      <vt:lpstr>        CERTIFICATIONS</vt:lpstr>
      <vt:lpstr>        WPP, San Francisco, CA	August 2024 – March 2025</vt:lpstr>
      <vt:lpstr>        Responsibilities</vt:lpstr>
      <vt:lpstr>        COMCAST (Remote)	August 2022 – June 2024</vt:lpstr>
      <vt:lpstr>        GBS PLUS PVT LTD, India	April 2018 – July 2022</vt:lpstr>
      <vt:lpstr>        Techvantage Systems, India	November 2014 – March 2018</vt:lpstr>
      <vt:lpstr>    EDUCATION</vt:lpstr>
    </vt:vector>
  </TitlesOfParts>
  <Company>HP</Company>
  <LinksUpToDate>false</LinksUpToDate>
  <CharactersWithSpaces>14152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 || Karwell Tech</dc:creator>
  <cp:lastModifiedBy>sajithkumar nair</cp:lastModifiedBy>
  <cp:revision>3</cp:revision>
  <dcterms:created xsi:type="dcterms:W3CDTF">2026-02-03T21:06:00Z</dcterms:created>
  <dcterms:modified xsi:type="dcterms:W3CDTF">2026-08-05T19:29:00Z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2025-12-18T00:00:00Z</vt:filetime>
  </property>
  <property fmtid="{D5CDD505-2E9C-101B-9397-08002B2CF9AE}" pid="5" name="Producer">
    <vt:lpwstr>www.ilovepdf.com</vt:lpwstr>
  </property>
</Properties>
</file>