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90BA5">
      <w:pPr>
        <w:spacing w:after="0"/>
        <w:jc w:val="both"/>
        <w:rPr>
          <w:rFonts w:hint="default" w:ascii="Calibri" w:hAnsi="Calibri" w:cs="Calibri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hint="default" w:ascii="Calibri" w:hAnsi="Calibri" w:cs="Calibri"/>
          <w:b/>
          <w:sz w:val="22"/>
          <w:szCs w:val="22"/>
          <w:lang w:val="en-US"/>
        </w:rPr>
        <w:t>Name: Aravind Aare</w:t>
      </w:r>
    </w:p>
    <w:p w14:paraId="4D9DB514">
      <w:pPr>
        <w:spacing w:after="0"/>
      </w:pPr>
      <w:r>
        <w:rPr>
          <w:rFonts w:hint="default" w:ascii="Calibri" w:hAnsi="Calibri" w:cs="Calibri"/>
          <w:b/>
          <w:sz w:val="22"/>
          <w:szCs w:val="22"/>
          <w:lang w:val="en-US"/>
        </w:rPr>
        <w:t>Email:</w:t>
      </w:r>
      <w:r>
        <w:fldChar w:fldCharType="begin"/>
      </w:r>
      <w:r>
        <w:instrText xml:space="preserve"> HYPERLINK "mailto:aarearavind7@gmail.com" </w:instrText>
      </w:r>
      <w:r>
        <w:fldChar w:fldCharType="separate"/>
      </w:r>
      <w:r>
        <w:rPr>
          <w:rStyle w:val="15"/>
          <w:rFonts w:ascii="Calibri" w:hAnsi="Calibri" w:cs="Calibri"/>
          <w:b/>
          <w:sz w:val="22"/>
          <w:szCs w:val="22"/>
          <w:lang w:val="en-IN"/>
        </w:rPr>
        <w:t>aarearavind7@gmail.com</w:t>
      </w:r>
      <w:r>
        <w:rPr>
          <w:rStyle w:val="15"/>
          <w:rFonts w:ascii="Calibri" w:hAnsi="Calibri" w:cs="Calibri"/>
          <w:b/>
          <w:sz w:val="22"/>
          <w:szCs w:val="22"/>
          <w:lang w:val="en-IN"/>
        </w:rPr>
        <w:fldChar w:fldCharType="end"/>
      </w:r>
      <w:r>
        <w:rPr>
          <w:rFonts w:ascii="Calibri" w:hAnsi="Calibri" w:cs="Calibri"/>
          <w:b/>
          <w:sz w:val="22"/>
          <w:szCs w:val="22"/>
          <w:lang w:val="en-IN"/>
        </w:rPr>
        <w:t xml:space="preserve">                  </w:t>
      </w:r>
    </w:p>
    <w:p w14:paraId="7B75C993">
      <w:pPr>
        <w:spacing w:after="0"/>
        <w:rPr>
          <w:rFonts w:ascii="Calibri" w:hAnsi="Calibri" w:cs="Calibri"/>
          <w:b/>
          <w:sz w:val="22"/>
          <w:szCs w:val="22"/>
          <w:lang w:val="en-IN"/>
        </w:rPr>
      </w:pPr>
      <w:r>
        <w:rPr>
          <w:rFonts w:hint="default" w:ascii="Calibri" w:hAnsi="Calibri" w:cs="Calibri"/>
          <w:b/>
          <w:sz w:val="22"/>
          <w:szCs w:val="22"/>
          <w:lang w:val="en-US"/>
        </w:rPr>
        <w:t>Linkedin Url:</w:t>
      </w:r>
      <w:r>
        <w:fldChar w:fldCharType="begin"/>
      </w:r>
      <w:r>
        <w:instrText xml:space="preserve"> HYPERLINK "https://www.linkedin.com/in/aare-aravind-bb81b7153/" </w:instrText>
      </w:r>
      <w:r>
        <w:fldChar w:fldCharType="separate"/>
      </w:r>
      <w:r>
        <w:rPr>
          <w:rStyle w:val="15"/>
          <w:rFonts w:ascii="Calibri" w:hAnsi="Calibri" w:cs="Calibri"/>
          <w:b/>
          <w:sz w:val="22"/>
          <w:szCs w:val="22"/>
          <w:lang w:val="en-IN"/>
        </w:rPr>
        <w:t>https://www.linkedin.com/in/aare-aravind-bb81b7153/</w:t>
      </w:r>
      <w:r>
        <w:rPr>
          <w:rStyle w:val="15"/>
          <w:rFonts w:ascii="Calibri" w:hAnsi="Calibri" w:cs="Calibri"/>
          <w:b/>
          <w:sz w:val="22"/>
          <w:szCs w:val="22"/>
          <w:lang w:val="en-IN"/>
        </w:rPr>
        <w:fldChar w:fldCharType="end"/>
      </w:r>
      <w:r>
        <w:rPr>
          <w:rFonts w:ascii="Calibri" w:hAnsi="Calibri" w:cs="Calibri"/>
          <w:b/>
          <w:sz w:val="22"/>
          <w:szCs w:val="22"/>
          <w:lang w:val="en-IN"/>
        </w:rPr>
        <w:t xml:space="preserve">    </w:t>
      </w:r>
    </w:p>
    <w:p w14:paraId="02D2A706">
      <w:pPr>
        <w:spacing w:after="0"/>
        <w:rPr>
          <w:rFonts w:ascii="Calibri" w:hAnsi="Calibri" w:cs="Calibri"/>
          <w:b/>
          <w:sz w:val="22"/>
          <w:szCs w:val="22"/>
          <w:lang w:val="en-IN"/>
        </w:rPr>
      </w:pPr>
      <w:r>
        <w:rPr>
          <w:rFonts w:ascii="Calibri" w:hAnsi="Calibri" w:cs="Calibri"/>
          <w:b/>
          <w:sz w:val="22"/>
          <w:szCs w:val="22"/>
          <w:lang w:val="en-IN"/>
        </w:rPr>
        <w:t>Contact: +1 91945085</w:t>
      </w:r>
      <w:r>
        <w:rPr>
          <w:rFonts w:hint="default" w:ascii="Calibri" w:hAnsi="Calibri" w:cs="Calibri"/>
          <w:b/>
          <w:sz w:val="22"/>
          <w:szCs w:val="22"/>
          <w:lang w:val="en-US"/>
        </w:rPr>
        <w:t>41</w:t>
      </w:r>
      <w:r>
        <w:rPr>
          <w:rFonts w:ascii="Calibri" w:hAnsi="Calibri" w:cs="Calibri"/>
          <w:b/>
          <w:sz w:val="22"/>
          <w:szCs w:val="22"/>
          <w:lang w:val="en-IN"/>
        </w:rPr>
        <w:pict>
          <v:rect id="_x0000_i1025" o:spt="1" style="height:1pt;width:540pt;" fillcolor="#A0A0A0" filled="t" stroked="f" coordsize="21600,21600" o:hr="t" o:hrstd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 w14:paraId="2C34BF14">
      <w:pPr>
        <w:rPr>
          <w:rFonts w:ascii="Calibri" w:hAnsi="Calibri" w:cs="Calibri"/>
          <w:b/>
          <w:bCs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PROFESSIO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NAL SUMMARY:</w:t>
      </w:r>
    </w:p>
    <w:p w14:paraId="0301B9DA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Accomplished </w:t>
      </w:r>
      <w:r>
        <w:rPr>
          <w:rFonts w:ascii="Calibri" w:hAnsi="Calibri" w:cs="Calibri"/>
          <w:b/>
          <w:bCs/>
          <w:sz w:val="22"/>
          <w:szCs w:val="22"/>
        </w:rPr>
        <w:t xml:space="preserve">Java/J2EE </w:t>
      </w:r>
      <w:r>
        <w:rPr>
          <w:rFonts w:ascii="Calibri" w:hAnsi="Calibri" w:cs="Calibri"/>
          <w:sz w:val="22"/>
          <w:szCs w:val="22"/>
        </w:rPr>
        <w:t xml:space="preserve">Developer with over </w:t>
      </w:r>
      <w:r>
        <w:rPr>
          <w:rFonts w:ascii="Calibri" w:hAnsi="Calibri" w:cs="Calibri"/>
          <w:b/>
          <w:bCs/>
          <w:sz w:val="22"/>
          <w:szCs w:val="22"/>
        </w:rPr>
        <w:t xml:space="preserve">5 </w:t>
      </w:r>
      <w:r>
        <w:rPr>
          <w:rFonts w:ascii="Calibri" w:hAnsi="Calibri" w:cs="Calibri"/>
          <w:sz w:val="22"/>
          <w:szCs w:val="22"/>
        </w:rPr>
        <w:t xml:space="preserve">years of progressive </w:t>
      </w:r>
      <w:r>
        <w:rPr>
          <w:rFonts w:ascii="Calibri" w:hAnsi="Calibri" w:cs="Calibri"/>
          <w:b/>
          <w:bCs/>
          <w:sz w:val="22"/>
          <w:szCs w:val="22"/>
        </w:rPr>
        <w:t xml:space="preserve">IT </w:t>
      </w:r>
      <w:r>
        <w:rPr>
          <w:rFonts w:ascii="Calibri" w:hAnsi="Calibri" w:cs="Calibri"/>
          <w:sz w:val="22"/>
          <w:szCs w:val="22"/>
        </w:rPr>
        <w:t xml:space="preserve">experience, specializing in the </w:t>
      </w:r>
      <w:r>
        <w:rPr>
          <w:rFonts w:ascii="Calibri" w:hAnsi="Calibri" w:cs="Calibri"/>
          <w:b/>
          <w:bCs/>
          <w:sz w:val="22"/>
          <w:szCs w:val="22"/>
        </w:rPr>
        <w:t>end-to-end design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development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testing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 xml:space="preserve">deployment </w:t>
      </w:r>
      <w:r>
        <w:rPr>
          <w:rFonts w:ascii="Calibri" w:hAnsi="Calibri" w:cs="Calibri"/>
          <w:sz w:val="22"/>
          <w:szCs w:val="22"/>
        </w:rPr>
        <w:t xml:space="preserve">of complex </w:t>
      </w:r>
      <w:r>
        <w:rPr>
          <w:rFonts w:ascii="Calibri" w:hAnsi="Calibri" w:cs="Calibri"/>
          <w:b/>
          <w:bCs/>
          <w:sz w:val="22"/>
          <w:szCs w:val="22"/>
        </w:rPr>
        <w:t>client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 xml:space="preserve">server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b/>
          <w:bCs/>
          <w:sz w:val="22"/>
          <w:szCs w:val="22"/>
        </w:rPr>
        <w:t>web-based enterprise applications.</w:t>
      </w:r>
    </w:p>
    <w:p w14:paraId="5701133C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Proficient in utilizing industry-leading frameworks, including </w:t>
      </w:r>
      <w:r>
        <w:rPr>
          <w:rFonts w:ascii="Calibri" w:hAnsi="Calibri" w:cs="Calibri"/>
          <w:b/>
          <w:bCs/>
          <w:sz w:val="22"/>
          <w:szCs w:val="22"/>
        </w:rPr>
        <w:t>Struts, Spring Boot, Spring MVC,</w:t>
      </w:r>
      <w:r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b/>
          <w:bCs/>
          <w:sz w:val="22"/>
          <w:szCs w:val="22"/>
        </w:rPr>
        <w:t>Hibernate</w:t>
      </w:r>
      <w:r>
        <w:rPr>
          <w:rFonts w:ascii="Calibri" w:hAnsi="Calibri" w:cs="Calibri"/>
          <w:sz w:val="22"/>
          <w:szCs w:val="22"/>
        </w:rPr>
        <w:t>, to create scalable and efficient applications.</w:t>
      </w:r>
    </w:p>
    <w:p w14:paraId="6488F5A7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Extensive experience in </w:t>
      </w:r>
      <w:r>
        <w:rPr>
          <w:rFonts w:ascii="Calibri" w:hAnsi="Calibri" w:cs="Calibri"/>
          <w:b/>
          <w:bCs/>
          <w:sz w:val="22"/>
          <w:szCs w:val="22"/>
        </w:rPr>
        <w:t xml:space="preserve">Microservices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b/>
          <w:bCs/>
          <w:sz w:val="22"/>
          <w:szCs w:val="22"/>
        </w:rPr>
        <w:t>Cloud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>Native Applications</w:t>
      </w:r>
      <w:r>
        <w:rPr>
          <w:rFonts w:ascii="Calibri" w:hAnsi="Calibri" w:cs="Calibri"/>
          <w:sz w:val="22"/>
          <w:szCs w:val="22"/>
        </w:rPr>
        <w:t xml:space="preserve">, with a focus on </w:t>
      </w:r>
      <w:r>
        <w:rPr>
          <w:rFonts w:ascii="Calibri" w:hAnsi="Calibri" w:cs="Calibri"/>
          <w:b/>
          <w:bCs/>
          <w:sz w:val="22"/>
          <w:szCs w:val="22"/>
        </w:rPr>
        <w:t xml:space="preserve">Spring Transaction Management </w:t>
      </w:r>
      <w:r>
        <w:rPr>
          <w:rFonts w:ascii="Calibri" w:hAnsi="Calibri" w:cs="Calibri"/>
          <w:sz w:val="22"/>
          <w:szCs w:val="22"/>
        </w:rPr>
        <w:t xml:space="preserve">and integration of </w:t>
      </w:r>
      <w:r>
        <w:rPr>
          <w:rFonts w:ascii="Calibri" w:hAnsi="Calibri" w:cs="Calibri"/>
          <w:b/>
          <w:bCs/>
          <w:sz w:val="22"/>
          <w:szCs w:val="22"/>
        </w:rPr>
        <w:t xml:space="preserve">Spring </w:t>
      </w:r>
      <w:r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b/>
          <w:bCs/>
          <w:sz w:val="22"/>
          <w:szCs w:val="22"/>
        </w:rPr>
        <w:t xml:space="preserve">Hibernate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b/>
          <w:bCs/>
          <w:sz w:val="22"/>
          <w:szCs w:val="22"/>
        </w:rPr>
        <w:t>Web Services</w:t>
      </w:r>
      <w:r>
        <w:rPr>
          <w:rFonts w:ascii="Calibri" w:hAnsi="Calibri" w:cs="Calibri"/>
          <w:sz w:val="22"/>
          <w:szCs w:val="22"/>
        </w:rPr>
        <w:t>.</w:t>
      </w:r>
    </w:p>
    <w:p w14:paraId="79022E5E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understanding and application of</w:t>
      </w:r>
      <w:r>
        <w:rPr>
          <w:rFonts w:ascii="Calibri" w:hAnsi="Calibri" w:cs="Calibri"/>
          <w:b/>
          <w:bCs/>
          <w:sz w:val="22"/>
          <w:szCs w:val="22"/>
        </w:rPr>
        <w:t xml:space="preserve"> Object-Oriented Programming (OOP)</w:t>
      </w:r>
      <w:r>
        <w:rPr>
          <w:rFonts w:ascii="Calibri" w:hAnsi="Calibri" w:cs="Calibri"/>
          <w:sz w:val="22"/>
          <w:szCs w:val="22"/>
        </w:rPr>
        <w:t xml:space="preserve"> concepts, including Collections, </w:t>
      </w:r>
      <w:r>
        <w:rPr>
          <w:rFonts w:ascii="Calibri" w:hAnsi="Calibri" w:cs="Calibri"/>
          <w:b/>
          <w:bCs/>
          <w:sz w:val="22"/>
          <w:szCs w:val="22"/>
        </w:rPr>
        <w:t>Multi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>Threading</w:t>
      </w:r>
      <w:r>
        <w:rPr>
          <w:rFonts w:ascii="Calibri" w:hAnsi="Calibri" w:cs="Calibri"/>
          <w:sz w:val="22"/>
          <w:szCs w:val="22"/>
        </w:rPr>
        <w:t xml:space="preserve">, and Exception Handling, ensuring </w:t>
      </w:r>
      <w:r>
        <w:rPr>
          <w:rFonts w:ascii="Calibri" w:hAnsi="Calibri" w:cs="Calibri"/>
          <w:b/>
          <w:bCs/>
          <w:sz w:val="22"/>
          <w:szCs w:val="22"/>
        </w:rPr>
        <w:t xml:space="preserve">robust </w:t>
      </w:r>
      <w:r>
        <w:rPr>
          <w:rFonts w:ascii="Calibri" w:hAnsi="Calibri" w:cs="Calibri"/>
          <w:sz w:val="22"/>
          <w:szCs w:val="22"/>
        </w:rPr>
        <w:t>and maintainable code.</w:t>
      </w:r>
    </w:p>
    <w:p w14:paraId="57D344D9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Specialized knowledge in </w:t>
      </w:r>
      <w:r>
        <w:rPr>
          <w:rFonts w:ascii="Calibri" w:hAnsi="Calibri" w:cs="Calibri"/>
          <w:b/>
          <w:bCs/>
          <w:sz w:val="22"/>
          <w:szCs w:val="22"/>
        </w:rPr>
        <w:t xml:space="preserve">Java </w:t>
      </w:r>
      <w:r>
        <w:rPr>
          <w:rFonts w:ascii="Calibri" w:hAnsi="Calibri" w:cs="Calibri"/>
          <w:sz w:val="22"/>
          <w:szCs w:val="22"/>
        </w:rPr>
        <w:t xml:space="preserve">Messaging Service, including </w:t>
      </w:r>
      <w:r>
        <w:rPr>
          <w:rFonts w:ascii="Calibri" w:hAnsi="Calibri" w:cs="Calibri"/>
          <w:b/>
          <w:bCs/>
          <w:sz w:val="22"/>
          <w:szCs w:val="22"/>
        </w:rPr>
        <w:t>Rabbit MQ, IBM MQ, Active MQ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 xml:space="preserve">Apache Kafka </w:t>
      </w:r>
      <w:r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b/>
          <w:bCs/>
          <w:sz w:val="22"/>
          <w:szCs w:val="22"/>
        </w:rPr>
        <w:t>Zookeeper</w:t>
      </w:r>
      <w:r>
        <w:rPr>
          <w:rFonts w:ascii="Calibri" w:hAnsi="Calibri" w:cs="Calibri"/>
          <w:sz w:val="22"/>
          <w:szCs w:val="22"/>
        </w:rPr>
        <w:t>, enhancing real-time communication capabilities.</w:t>
      </w:r>
    </w:p>
    <w:p w14:paraId="0F3C60BD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Proven track record in web application development using</w:t>
      </w:r>
      <w:r>
        <w:rPr>
          <w:rFonts w:ascii="Calibri" w:hAnsi="Calibri" w:cs="Calibri"/>
          <w:b/>
          <w:bCs/>
          <w:sz w:val="22"/>
          <w:szCs w:val="22"/>
        </w:rPr>
        <w:t xml:space="preserve"> HTML, DHTML, CSS, XML</w:t>
      </w:r>
      <w:r>
        <w:rPr>
          <w:rFonts w:ascii="Calibri" w:hAnsi="Calibri" w:cs="Calibri"/>
          <w:sz w:val="22"/>
          <w:szCs w:val="22"/>
        </w:rPr>
        <w:t xml:space="preserve">, and various open-source frameworks such as </w:t>
      </w:r>
      <w:r>
        <w:rPr>
          <w:rFonts w:ascii="Calibri" w:hAnsi="Calibri" w:cs="Calibri"/>
          <w:b/>
          <w:bCs/>
          <w:sz w:val="22"/>
          <w:szCs w:val="22"/>
        </w:rPr>
        <w:t xml:space="preserve">Struts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b/>
          <w:bCs/>
          <w:sz w:val="22"/>
          <w:szCs w:val="22"/>
        </w:rPr>
        <w:t>Spring</w:t>
      </w:r>
      <w:r>
        <w:rPr>
          <w:rFonts w:ascii="Calibri" w:hAnsi="Calibri" w:cs="Calibri"/>
          <w:sz w:val="22"/>
          <w:szCs w:val="22"/>
        </w:rPr>
        <w:t>.</w:t>
      </w:r>
    </w:p>
    <w:p w14:paraId="0A801EEB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Developed dynamic and responsive web applications</w:t>
      </w:r>
      <w:r>
        <w:rPr>
          <w:rFonts w:ascii="Calibri" w:hAnsi="Calibri" w:cs="Calibri"/>
          <w:sz w:val="22"/>
          <w:szCs w:val="22"/>
        </w:rPr>
        <w:t xml:space="preserve"> using </w:t>
      </w:r>
      <w:r>
        <w:rPr>
          <w:rFonts w:ascii="Calibri" w:hAnsi="Calibri" w:cs="Calibri"/>
          <w:b/>
          <w:bCs/>
          <w:sz w:val="22"/>
          <w:szCs w:val="22"/>
        </w:rPr>
        <w:t>Angular,React</w:t>
      </w:r>
      <w:r>
        <w:rPr>
          <w:rFonts w:ascii="Calibri" w:hAnsi="Calibri" w:cs="Calibri"/>
          <w:sz w:val="22"/>
          <w:szCs w:val="22"/>
        </w:rPr>
        <w:t xml:space="preserve"> focusing on creating modular and reusable components for enhanced maintainability.</w:t>
      </w:r>
    </w:p>
    <w:p w14:paraId="650506AF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In-depth experience with </w:t>
      </w:r>
      <w:r>
        <w:rPr>
          <w:rFonts w:ascii="Calibri" w:hAnsi="Calibri" w:cs="Calibri"/>
          <w:b/>
          <w:bCs/>
          <w:sz w:val="22"/>
          <w:szCs w:val="22"/>
        </w:rPr>
        <w:t xml:space="preserve">J2EE </w:t>
      </w:r>
      <w:r>
        <w:rPr>
          <w:rFonts w:ascii="Calibri" w:hAnsi="Calibri" w:cs="Calibri"/>
          <w:sz w:val="22"/>
          <w:szCs w:val="22"/>
        </w:rPr>
        <w:t>design patterns (</w:t>
      </w:r>
      <w:r>
        <w:rPr>
          <w:rFonts w:ascii="Calibri" w:hAnsi="Calibri" w:cs="Calibri"/>
          <w:b/>
          <w:bCs/>
          <w:sz w:val="22"/>
          <w:szCs w:val="22"/>
        </w:rPr>
        <w:t>MVC</w:t>
      </w:r>
      <w:r>
        <w:rPr>
          <w:rFonts w:ascii="Calibri" w:hAnsi="Calibri" w:cs="Calibri"/>
          <w:sz w:val="22"/>
          <w:szCs w:val="22"/>
        </w:rPr>
        <w:t xml:space="preserve">, Service Locator, Singleton) and deployment over industry-standard servers like </w:t>
      </w:r>
      <w:r>
        <w:rPr>
          <w:rFonts w:ascii="Calibri" w:hAnsi="Calibri" w:cs="Calibri"/>
          <w:b/>
          <w:bCs/>
          <w:sz w:val="22"/>
          <w:szCs w:val="22"/>
        </w:rPr>
        <w:t>Apache Tomcat, JBoss, WebLogic, and WebSphere.</w:t>
      </w:r>
    </w:p>
    <w:p w14:paraId="38A32894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Deployed and managed cloud infrastructure on </w:t>
      </w:r>
      <w:r>
        <w:rPr>
          <w:rFonts w:ascii="Calibri" w:hAnsi="Calibri" w:cs="Calibri"/>
          <w:b/>
          <w:bCs/>
          <w:sz w:val="22"/>
          <w:szCs w:val="22"/>
        </w:rPr>
        <w:t>AWS</w:t>
      </w:r>
      <w:r>
        <w:rPr>
          <w:rFonts w:ascii="Calibri" w:hAnsi="Calibri" w:cs="Calibri"/>
          <w:sz w:val="22"/>
          <w:szCs w:val="22"/>
        </w:rPr>
        <w:t xml:space="preserve">, utilizing services such </w:t>
      </w:r>
      <w:r>
        <w:rPr>
          <w:rFonts w:ascii="Calibri" w:hAnsi="Calibri" w:cs="Calibri"/>
          <w:b/>
          <w:bCs/>
          <w:sz w:val="22"/>
          <w:szCs w:val="22"/>
        </w:rPr>
        <w:t>as EC2, S3, RDS,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Lambda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>CloudFormation</w:t>
      </w:r>
      <w:r>
        <w:rPr>
          <w:rFonts w:ascii="Calibri" w:hAnsi="Calibri" w:cs="Calibri"/>
          <w:sz w:val="22"/>
          <w:szCs w:val="22"/>
        </w:rPr>
        <w:t xml:space="preserve"> for scalable and cost-effective solutions.</w:t>
      </w:r>
    </w:p>
    <w:p w14:paraId="46A3A43E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familiarity with modern programming languages, including</w:t>
      </w:r>
      <w:r>
        <w:rPr>
          <w:rFonts w:ascii="Calibri" w:hAnsi="Calibri" w:cs="Calibri"/>
          <w:b/>
          <w:bCs/>
          <w:sz w:val="22"/>
          <w:szCs w:val="22"/>
        </w:rPr>
        <w:t xml:space="preserve"> Java, C++, Python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>JavaScript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>Typescript</w:t>
      </w:r>
      <w:r>
        <w:rPr>
          <w:rFonts w:ascii="Calibri" w:hAnsi="Calibri" w:cs="Calibri"/>
          <w:sz w:val="22"/>
          <w:szCs w:val="22"/>
        </w:rPr>
        <w:t>, facilitating versatility across diverse tech stacks.</w:t>
      </w:r>
    </w:p>
    <w:p w14:paraId="5F40DB82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Extensive database experience with </w:t>
      </w:r>
      <w:r>
        <w:rPr>
          <w:rFonts w:ascii="Calibri" w:hAnsi="Calibri" w:cs="Calibri"/>
          <w:b/>
          <w:bCs/>
          <w:sz w:val="22"/>
          <w:szCs w:val="22"/>
        </w:rPr>
        <w:t>Oracle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DB2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MySQL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SQL</w:t>
      </w:r>
      <w:r>
        <w:rPr>
          <w:rFonts w:ascii="Calibri" w:hAnsi="Calibri" w:cs="Calibri"/>
          <w:sz w:val="22"/>
          <w:szCs w:val="22"/>
        </w:rPr>
        <w:t>, and</w:t>
      </w:r>
      <w:r>
        <w:rPr>
          <w:rFonts w:ascii="Calibri" w:hAnsi="Calibri" w:cs="Calibri"/>
          <w:b/>
          <w:bCs/>
          <w:sz w:val="22"/>
          <w:szCs w:val="22"/>
        </w:rPr>
        <w:t xml:space="preserve"> PL/SQL</w:t>
      </w:r>
      <w:r>
        <w:rPr>
          <w:rFonts w:ascii="Calibri" w:hAnsi="Calibri" w:cs="Calibri"/>
          <w:sz w:val="22"/>
          <w:szCs w:val="22"/>
        </w:rPr>
        <w:t>, including database development involving tables, triggers, views, packages, and stored procedures.</w:t>
      </w:r>
    </w:p>
    <w:p w14:paraId="0A6F9BA5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Led the implementation of </w:t>
      </w:r>
      <w:r>
        <w:rPr>
          <w:rFonts w:ascii="Calibri" w:hAnsi="Calibri" w:cs="Calibri"/>
          <w:b/>
          <w:bCs/>
          <w:sz w:val="22"/>
          <w:szCs w:val="22"/>
        </w:rPr>
        <w:t>Microservices architecture</w:t>
      </w:r>
      <w:r>
        <w:rPr>
          <w:rFonts w:ascii="Calibri" w:hAnsi="Calibri" w:cs="Calibri"/>
          <w:sz w:val="22"/>
          <w:szCs w:val="22"/>
        </w:rPr>
        <w:t xml:space="preserve">, showcasing expertise in </w:t>
      </w:r>
      <w:r>
        <w:rPr>
          <w:rFonts w:ascii="Calibri" w:hAnsi="Calibri" w:cs="Calibri"/>
          <w:b/>
          <w:bCs/>
          <w:sz w:val="22"/>
          <w:szCs w:val="22"/>
        </w:rPr>
        <w:t>Spring Boot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Docker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 xml:space="preserve">Kubernetes </w:t>
      </w:r>
      <w:r>
        <w:rPr>
          <w:rFonts w:ascii="Calibri" w:hAnsi="Calibri" w:cs="Calibri"/>
          <w:sz w:val="22"/>
          <w:szCs w:val="22"/>
        </w:rPr>
        <w:t xml:space="preserve">for scalable and </w:t>
      </w:r>
      <w:r>
        <w:rPr>
          <w:rFonts w:ascii="Calibri" w:hAnsi="Calibri" w:cs="Calibri"/>
          <w:b/>
          <w:bCs/>
          <w:sz w:val="22"/>
          <w:szCs w:val="22"/>
        </w:rPr>
        <w:t xml:space="preserve">modular </w:t>
      </w:r>
      <w:r>
        <w:rPr>
          <w:rFonts w:ascii="Calibri" w:hAnsi="Calibri" w:cs="Calibri"/>
          <w:sz w:val="22"/>
          <w:szCs w:val="22"/>
        </w:rPr>
        <w:t>solutions.</w:t>
      </w:r>
    </w:p>
    <w:p w14:paraId="251E2020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Applied advanced skills in </w:t>
      </w:r>
      <w:r>
        <w:rPr>
          <w:rFonts w:ascii="Calibri" w:hAnsi="Calibri" w:cs="Calibri"/>
          <w:b/>
          <w:bCs/>
          <w:sz w:val="22"/>
          <w:szCs w:val="22"/>
        </w:rPr>
        <w:t>Big Data Technologies</w:t>
      </w:r>
      <w:r>
        <w:rPr>
          <w:rFonts w:ascii="Calibri" w:hAnsi="Calibri" w:cs="Calibri"/>
          <w:sz w:val="22"/>
          <w:szCs w:val="22"/>
        </w:rPr>
        <w:t xml:space="preserve">, including </w:t>
      </w:r>
      <w:r>
        <w:rPr>
          <w:rFonts w:ascii="Calibri" w:hAnsi="Calibri" w:cs="Calibri"/>
          <w:b/>
          <w:bCs/>
          <w:sz w:val="22"/>
          <w:szCs w:val="22"/>
        </w:rPr>
        <w:t>Apache Kafka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Apache Spark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>Apache Storm</w:t>
      </w:r>
      <w:r>
        <w:rPr>
          <w:rFonts w:ascii="Calibri" w:hAnsi="Calibri" w:cs="Calibri"/>
          <w:sz w:val="22"/>
          <w:szCs w:val="22"/>
        </w:rPr>
        <w:t xml:space="preserve">, for efficient </w:t>
      </w:r>
      <w:r>
        <w:rPr>
          <w:rFonts w:ascii="Calibri" w:hAnsi="Calibri" w:cs="Calibri"/>
          <w:b/>
          <w:bCs/>
          <w:sz w:val="22"/>
          <w:szCs w:val="22"/>
        </w:rPr>
        <w:t xml:space="preserve">data </w:t>
      </w:r>
      <w:r>
        <w:rPr>
          <w:rFonts w:ascii="Calibri" w:hAnsi="Calibri" w:cs="Calibri"/>
          <w:sz w:val="22"/>
          <w:szCs w:val="22"/>
        </w:rPr>
        <w:t xml:space="preserve">processing and </w:t>
      </w:r>
      <w:r>
        <w:rPr>
          <w:rFonts w:ascii="Calibri" w:hAnsi="Calibri" w:cs="Calibri"/>
          <w:b/>
          <w:bCs/>
          <w:sz w:val="22"/>
          <w:szCs w:val="22"/>
        </w:rPr>
        <w:t>analytics</w:t>
      </w:r>
      <w:r>
        <w:rPr>
          <w:rFonts w:ascii="Calibri" w:hAnsi="Calibri" w:cs="Calibri"/>
          <w:sz w:val="22"/>
          <w:szCs w:val="22"/>
        </w:rPr>
        <w:t>.</w:t>
      </w:r>
    </w:p>
    <w:p w14:paraId="644C2EF2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Demonstrated strong </w:t>
      </w:r>
      <w:r>
        <w:rPr>
          <w:rFonts w:ascii="Calibri" w:hAnsi="Calibri" w:cs="Calibri"/>
          <w:b/>
          <w:bCs/>
          <w:sz w:val="22"/>
          <w:szCs w:val="22"/>
        </w:rPr>
        <w:t>Networking skills</w:t>
      </w:r>
      <w:r>
        <w:rPr>
          <w:rFonts w:ascii="Calibri" w:hAnsi="Calibri" w:cs="Calibri"/>
          <w:sz w:val="22"/>
          <w:szCs w:val="22"/>
        </w:rPr>
        <w:t xml:space="preserve">, proficient in </w:t>
      </w:r>
      <w:r>
        <w:rPr>
          <w:rFonts w:ascii="Calibri" w:hAnsi="Calibri" w:cs="Calibri"/>
          <w:b/>
          <w:bCs/>
          <w:sz w:val="22"/>
          <w:szCs w:val="22"/>
        </w:rPr>
        <w:t>TCP/IP, HTTP/HTTPS</w:t>
      </w:r>
      <w:r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b/>
          <w:bCs/>
          <w:sz w:val="22"/>
          <w:szCs w:val="22"/>
        </w:rPr>
        <w:t>RESTful APIs</w:t>
      </w:r>
      <w:r>
        <w:rPr>
          <w:rFonts w:ascii="Calibri" w:hAnsi="Calibri" w:cs="Calibri"/>
          <w:sz w:val="22"/>
          <w:szCs w:val="22"/>
        </w:rPr>
        <w:t>, ensuring seamless communication between systems.</w:t>
      </w:r>
    </w:p>
    <w:p w14:paraId="03B8D675">
      <w:pPr>
        <w:pStyle w:val="33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Proficient in version control tools such as </w:t>
      </w:r>
      <w:r>
        <w:rPr>
          <w:rFonts w:ascii="Calibri" w:hAnsi="Calibri" w:cs="Calibri"/>
          <w:b/>
          <w:bCs/>
          <w:sz w:val="22"/>
          <w:szCs w:val="22"/>
        </w:rPr>
        <w:t>GitHub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 xml:space="preserve">Subversion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SVN</w:t>
      </w:r>
      <w:r>
        <w:rPr>
          <w:rFonts w:ascii="Calibri" w:hAnsi="Calibri" w:cs="Calibri"/>
          <w:sz w:val="22"/>
          <w:szCs w:val="22"/>
        </w:rPr>
        <w:t xml:space="preserve">), and </w:t>
      </w:r>
      <w:r>
        <w:rPr>
          <w:rFonts w:ascii="Calibri" w:hAnsi="Calibri" w:cs="Calibri"/>
          <w:b/>
          <w:bCs/>
          <w:sz w:val="22"/>
          <w:szCs w:val="22"/>
        </w:rPr>
        <w:t>CVS</w:t>
      </w:r>
      <w:r>
        <w:rPr>
          <w:rFonts w:ascii="Calibri" w:hAnsi="Calibri" w:cs="Calibri"/>
          <w:sz w:val="22"/>
          <w:szCs w:val="22"/>
        </w:rPr>
        <w:t>, ensuring efficient collaboration and code management within a team.</w:t>
      </w:r>
    </w:p>
    <w:p w14:paraId="5868102F">
      <w:pPr>
        <w:pStyle w:val="33"/>
        <w:numPr>
          <w:ilvl w:val="0"/>
          <w:numId w:val="1"/>
        </w:numPr>
        <w:tabs>
          <w:tab w:val="left" w:pos="420"/>
        </w:tabs>
        <w:spacing w:after="0"/>
        <w:rPr>
          <w:rFonts w:ascii="Calibri" w:hAnsi="Calibri" w:cs="Calibri"/>
          <w:b/>
          <w:bCs/>
          <w:sz w:val="22"/>
          <w:szCs w:val="22"/>
          <w:u w:val="single"/>
          <w:lang w:val="en-IN"/>
        </w:rPr>
      </w:pPr>
      <w:r>
        <w:rPr>
          <w:rFonts w:ascii="Calibri" w:hAnsi="Calibri" w:cs="Calibri"/>
          <w:sz w:val="22"/>
          <w:szCs w:val="22"/>
        </w:rPr>
        <w:t xml:space="preserve">Strong commitment to </w:t>
      </w:r>
      <w:r>
        <w:rPr>
          <w:rFonts w:ascii="Calibri" w:hAnsi="Calibri" w:cs="Calibri"/>
          <w:b/>
          <w:bCs/>
          <w:sz w:val="22"/>
          <w:szCs w:val="22"/>
        </w:rPr>
        <w:t xml:space="preserve">continuous learning </w:t>
      </w:r>
      <w:r>
        <w:rPr>
          <w:rFonts w:ascii="Calibri" w:hAnsi="Calibri" w:cs="Calibri"/>
          <w:sz w:val="22"/>
          <w:szCs w:val="22"/>
        </w:rPr>
        <w:t xml:space="preserve">and staying updated with emerging </w:t>
      </w:r>
      <w:r>
        <w:rPr>
          <w:rFonts w:ascii="Calibri" w:hAnsi="Calibri" w:cs="Calibri"/>
          <w:b/>
          <w:bCs/>
          <w:sz w:val="22"/>
          <w:szCs w:val="22"/>
        </w:rPr>
        <w:t>technologies</w:t>
      </w:r>
      <w:r>
        <w:rPr>
          <w:rFonts w:ascii="Calibri" w:hAnsi="Calibri" w:cs="Calibri"/>
          <w:sz w:val="22"/>
          <w:szCs w:val="22"/>
        </w:rPr>
        <w:t>, contributing to a dynamic and innovative development environment.</w:t>
      </w:r>
    </w:p>
    <w:p w14:paraId="7E4BA8F2">
      <w:pPr>
        <w:pStyle w:val="38"/>
        <w:shd w:val="clear" w:color="auto" w:fill="FFFFFF" w:themeFill="background1"/>
        <w:spacing w:before="150" w:after="0" w:line="240" w:lineRule="auto"/>
        <w:jc w:val="both"/>
        <w:rPr>
          <w:rFonts w:eastAsia="Times New Roman" w:cs="Calibri"/>
          <w:b/>
          <w:bCs/>
          <w:color w:val="A02B93" w:themeColor="accent5"/>
          <w:sz w:val="24"/>
          <w:szCs w:val="24"/>
          <w:u w:val="single"/>
          <w14:textFill>
            <w14:solidFill>
              <w14:schemeClr w14:val="accent5"/>
            </w14:solidFill>
          </w14:textFill>
        </w:rPr>
      </w:pPr>
      <w:r>
        <w:rPr>
          <w:rFonts w:eastAsia="Times New Roman" w:cs="Calibri"/>
          <w:b/>
          <w:bCs/>
          <w:color w:val="A02B93" w:themeColor="accent5"/>
          <w:sz w:val="24"/>
          <w:szCs w:val="24"/>
          <w:u w:val="single"/>
          <w14:textFill>
            <w14:solidFill>
              <w14:schemeClr w14:val="accent5"/>
            </w14:solidFill>
          </w14:textFill>
        </w:rPr>
        <w:t>Technical Skills</w:t>
      </w:r>
    </w:p>
    <w:p w14:paraId="580508CB">
      <w:pPr>
        <w:pStyle w:val="38"/>
        <w:shd w:val="clear" w:color="auto" w:fill="FFFFFF" w:themeFill="background1"/>
        <w:spacing w:before="150" w:after="0" w:line="240" w:lineRule="auto"/>
        <w:jc w:val="both"/>
        <w:rPr>
          <w:rFonts w:eastAsia="Times New Roman" w:cs="Calibri"/>
          <w:b/>
          <w:bCs/>
          <w:color w:val="A02B93" w:themeColor="accent5"/>
          <w:sz w:val="24"/>
          <w:szCs w:val="24"/>
          <w:u w:val="single"/>
          <w14:textFill>
            <w14:solidFill>
              <w14:schemeClr w14:val="accent5"/>
            </w14:solidFill>
          </w14:textFill>
        </w:rPr>
      </w:pPr>
    </w:p>
    <w:tbl>
      <w:tblPr>
        <w:tblStyle w:val="18"/>
        <w:tblW w:w="9794" w:type="dxa"/>
        <w:tblInd w:w="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DD4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100"/>
      </w:tblGrid>
      <w:tr w14:paraId="7D6CB911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04E1">
            <w:pPr>
              <w:pStyle w:val="38"/>
              <w:shd w:val="clear" w:fill="FFFFFF" w:themeFill="background1"/>
              <w:spacing w:after="0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  <w:shd w:val="clear" w:color="auto" w:fill="FFFFFF"/>
              </w:rPr>
              <w:t>Programming Languages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3A9B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  <w:lang w:val="es-ES"/>
              </w:rPr>
            </w:pPr>
            <w:r>
              <w:rPr>
                <w:rFonts w:eastAsia="Times New Roman" w:cs="Calibri"/>
                <w:kern w:val="0"/>
                <w:lang w:val="es-ES"/>
              </w:rPr>
              <w:t>Java/J2EE, C, C#, SQL, PL/SQL,</w:t>
            </w:r>
            <w:r>
              <w:rPr>
                <w:rFonts w:eastAsia="Times New Roman" w:cs="Calibri"/>
                <w:kern w:val="0"/>
                <w:shd w:val="clear" w:color="auto" w:fill="FFFFFF"/>
                <w:lang w:val="es-ES"/>
              </w:rPr>
              <w:t xml:space="preserve"> JavaScript</w:t>
            </w:r>
          </w:p>
        </w:tc>
      </w:tr>
      <w:tr w14:paraId="74922B7B">
        <w:trPr>
          <w:trHeight w:val="185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DAC7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J2EE Technologies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BB2B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  <w:shd w:val="clear" w:color="auto" w:fill="FFFFFF"/>
              </w:rPr>
              <w:t>Servlets, JSP, EJB, JMS, JSF, JDBC, JNDI, Web Services, Spring.</w:t>
            </w:r>
          </w:p>
        </w:tc>
      </w:tr>
      <w:tr w14:paraId="58F5028E">
        <w:trPr>
          <w:trHeight w:val="471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87B2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  <w:shd w:val="clear" w:color="auto" w:fill="FFFFFF"/>
              </w:rPr>
              <w:t>Web Technologies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BDE7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  <w:shd w:val="clear" w:color="auto" w:fill="FFFFFF"/>
              </w:rPr>
              <w:t>HTML, CSS, jQuery, JSP, Bootstrap, Angular.JS, AJAX, JSON, XML, Node.JS</w:t>
            </w:r>
          </w:p>
        </w:tc>
      </w:tr>
      <w:tr w14:paraId="3882C6D2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4BEA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  <w:shd w:val="clear" w:color="auto" w:fill="FFFFFF"/>
              </w:rPr>
              <w:t>Frameworks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F090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  <w:shd w:val="clear" w:color="auto" w:fill="FFFFFF"/>
              </w:rPr>
              <w:t>Spring Boot, Spring, Struts, Hibernate, Angular.JS, React.JS</w:t>
            </w:r>
          </w:p>
        </w:tc>
      </w:tr>
      <w:tr w14:paraId="76F9E4EF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27DE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  <w:shd w:val="clear" w:color="auto" w:fill="FFFFFF"/>
              </w:rPr>
              <w:t>XML/Web services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D0394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  <w:shd w:val="clear" w:color="auto" w:fill="FFFFFF"/>
              </w:rPr>
              <w:t>REST, SOAP, Apache-CXF, Jersey, JAX-WS, JAX-B, DOM.</w:t>
            </w:r>
          </w:p>
        </w:tc>
      </w:tr>
      <w:tr w14:paraId="7D5FCB59">
        <w:trPr>
          <w:trHeight w:val="471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9425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IDE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B41A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 xml:space="preserve">Eclipse, Visual Studio, MYSQL Workbench, SQL Developer, Spring Tool Suite (STS) </w:t>
            </w:r>
          </w:p>
        </w:tc>
      </w:tr>
      <w:tr w14:paraId="7B83FC2A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F300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Databases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706B7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>MySQL, Oracle 10g, MS-SQL, MongoDB, DynamoDB</w:t>
            </w:r>
          </w:p>
        </w:tc>
      </w:tr>
      <w:tr w14:paraId="32ABB5A8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D43A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Methodologies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7581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 xml:space="preserve">Agile, TDD </w:t>
            </w:r>
          </w:p>
        </w:tc>
      </w:tr>
      <w:tr w14:paraId="3BDC4416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6CAE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Web/Application Servers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5E15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>Tomcat, WebLogic, WebSphere</w:t>
            </w:r>
          </w:p>
        </w:tc>
      </w:tr>
      <w:tr w14:paraId="18D25BEC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5C0F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DevOps Tools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E726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>AWS, Azure, Docker, Kubernetes, Jenkins</w:t>
            </w:r>
          </w:p>
        </w:tc>
      </w:tr>
      <w:tr w14:paraId="326FFE3A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1020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Operating systems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CC4C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 xml:space="preserve">Windows 8/10, Unix, Linux </w:t>
            </w:r>
          </w:p>
        </w:tc>
      </w:tr>
      <w:tr w14:paraId="00BF5E2C">
        <w:trPr>
          <w:trHeight w:val="22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00E7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Version Controls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2D7B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  <w:lang w:val="nl-NL"/>
              </w:rPr>
            </w:pPr>
            <w:r>
              <w:rPr>
                <w:rFonts w:eastAsia="Times New Roman" w:cs="Calibri"/>
                <w:kern w:val="0"/>
                <w:lang w:val="nl-NL"/>
              </w:rPr>
              <w:t>GIT, SVN</w:t>
            </w:r>
          </w:p>
        </w:tc>
      </w:tr>
      <w:tr w14:paraId="677E00C5">
        <w:trPr>
          <w:trHeight w:val="113" w:hRule="atLeast"/>
        </w:trPr>
        <w:tc>
          <w:tcPr>
            <w:tcW w:w="269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5BC77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b/>
                <w:bCs/>
                <w:kern w:val="0"/>
              </w:rPr>
            </w:pPr>
            <w:r>
              <w:rPr>
                <w:rFonts w:eastAsia="Times New Roman" w:cs="Calibri"/>
                <w:b/>
                <w:bCs/>
                <w:kern w:val="0"/>
              </w:rPr>
              <w:t>Testing/ Debug Tools</w:t>
            </w:r>
          </w:p>
        </w:tc>
        <w:tc>
          <w:tcPr>
            <w:tcW w:w="71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B3D9">
            <w:pPr>
              <w:pStyle w:val="38"/>
              <w:shd w:val="clear" w:fill="FFFFFF" w:themeFill="background1"/>
              <w:spacing w:after="0" w:line="240" w:lineRule="auto"/>
              <w:jc w:val="both"/>
              <w:rPr>
                <w:rFonts w:eastAsia="Times New Roman" w:cs="Calibri"/>
                <w:kern w:val="0"/>
              </w:rPr>
            </w:pPr>
            <w:r>
              <w:rPr>
                <w:rFonts w:eastAsia="Times New Roman" w:cs="Calibri"/>
                <w:kern w:val="0"/>
              </w:rPr>
              <w:t>JUnit, JIRA, SoapUI, Postman, Selenium, Protractor, Log4J</w:t>
            </w:r>
          </w:p>
        </w:tc>
      </w:tr>
    </w:tbl>
    <w:p w14:paraId="2D71D110">
      <w:pPr>
        <w:pStyle w:val="38"/>
        <w:widowControl w:val="0"/>
        <w:spacing w:before="150" w:after="0" w:line="240" w:lineRule="auto"/>
        <w:jc w:val="both"/>
        <w:rPr>
          <w:rFonts w:eastAsia="Times New Roman" w:cs="Calibri"/>
          <w:b/>
          <w:bCs/>
        </w:rPr>
      </w:pPr>
    </w:p>
    <w:p w14:paraId="09C0BF70">
      <w:pPr>
        <w:spacing w:after="0"/>
        <w:rPr>
          <w:rFonts w:hint="default"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 xml:space="preserve">Client: </w:t>
      </w:r>
      <w:r>
        <w:rPr>
          <w:rFonts w:hint="default" w:ascii="Calibri" w:hAnsi="Calibri" w:cs="Calibri"/>
          <w:b/>
          <w:bCs/>
          <w:lang w:val="en-US"/>
        </w:rPr>
        <w:t>Delta Airlines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hint="default" w:ascii="Calibri" w:hAnsi="Calibri" w:cs="Calibri"/>
          <w:b/>
          <w:bCs/>
          <w:lang w:val="en-US"/>
        </w:rPr>
        <w:t>GA</w:t>
      </w:r>
      <w:r>
        <w:rPr>
          <w:rFonts w:ascii="Calibri" w:hAnsi="Calibri" w:cs="Calibri"/>
          <w:b/>
          <w:bCs/>
        </w:rPr>
        <w:t>. 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hint="default" w:ascii="Calibri" w:hAnsi="Calibri" w:cs="Calibri"/>
          <w:b/>
          <w:bCs/>
          <w:lang w:val="en-US"/>
        </w:rPr>
        <w:t xml:space="preserve">        </w:t>
      </w:r>
      <w:r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</w:t>
      </w:r>
      <w:r>
        <w:rPr>
          <w:rFonts w:hint="default" w:ascii="Calibri" w:hAnsi="Calibri" w:cs="Calibri"/>
          <w:b/>
          <w:bCs/>
          <w:lang w:val="en-US"/>
        </w:rPr>
        <w:t xml:space="preserve">  </w:t>
      </w:r>
      <w:r>
        <w:rPr>
          <w:rFonts w:ascii="Calibri" w:hAnsi="Calibri" w:cs="Calibri"/>
          <w:b/>
          <w:bCs/>
          <w:lang w:val="en-IN"/>
        </w:rPr>
        <w:t xml:space="preserve">  </w:t>
      </w:r>
      <w:r>
        <w:rPr>
          <w:rFonts w:hint="default" w:ascii="Calibri" w:hAnsi="Calibri" w:cs="Calibri"/>
          <w:b/>
          <w:bCs/>
          <w:lang w:val="en-US"/>
        </w:rPr>
        <w:t xml:space="preserve">July </w:t>
      </w:r>
      <w:r>
        <w:rPr>
          <w:rFonts w:ascii="Calibri" w:hAnsi="Calibri" w:cs="Calibri"/>
          <w:b/>
          <w:bCs/>
        </w:rPr>
        <w:t>20</w:t>
      </w:r>
      <w:r>
        <w:rPr>
          <w:rFonts w:hint="default" w:ascii="Calibri" w:hAnsi="Calibri" w:cs="Calibri"/>
          <w:b/>
          <w:bCs/>
          <w:lang w:val="en-US"/>
        </w:rPr>
        <w:t>23</w:t>
      </w:r>
      <w:r>
        <w:rPr>
          <w:rFonts w:ascii="Calibri" w:hAnsi="Calibri" w:cs="Calibri"/>
          <w:b/>
          <w:bCs/>
        </w:rPr>
        <w:t xml:space="preserve"> – </w:t>
      </w:r>
      <w:r>
        <w:rPr>
          <w:rFonts w:hint="default" w:ascii="Calibri" w:hAnsi="Calibri" w:cs="Calibri"/>
          <w:b/>
          <w:bCs/>
          <w:lang w:val="en-US"/>
        </w:rPr>
        <w:t>Present</w:t>
      </w:r>
    </w:p>
    <w:p w14:paraId="1EF0C960">
      <w:pPr>
        <w:spacing w:after="0"/>
        <w:rPr>
          <w:rFonts w:hint="default"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 xml:space="preserve">Role: </w:t>
      </w:r>
      <w:r>
        <w:rPr>
          <w:rFonts w:hint="default" w:ascii="Calibri" w:hAnsi="Calibri" w:cs="Calibri"/>
          <w:b/>
          <w:bCs/>
          <w:lang w:val="en-US"/>
        </w:rPr>
        <w:t>Full Stack Java Developer</w:t>
      </w:r>
    </w:p>
    <w:p w14:paraId="62F03AC4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Responsibilities:</w:t>
      </w:r>
    </w:p>
    <w:p w14:paraId="324DCC72">
      <w:pPr>
        <w:pStyle w:val="33"/>
        <w:numPr>
          <w:ilvl w:val="0"/>
          <w:numId w:val="2"/>
        </w:numPr>
        <w:tabs>
          <w:tab w:val="left" w:pos="420"/>
        </w:tabs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Analyze and interpret business requirements, actively participating in the technical design, development, and testing phases of various modules.</w:t>
      </w:r>
    </w:p>
    <w:p w14:paraId="505FF37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Demonstrate expertise in Core Java, OOPs, and Java Server Pages (JSP), ensuring efficient and modular code development.</w:t>
      </w:r>
    </w:p>
    <w:p w14:paraId="66D7036D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Implement data access logic using Hibernate Persistence framework, facilitating seamless mapping between Java objects and RDBMS.</w:t>
      </w:r>
    </w:p>
    <w:p w14:paraId="454677EE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Utilize JPA (Java Persistence API) frameworks, including JDO (Java Data Objects) and Hibernate, for effective persistence management.</w:t>
      </w:r>
    </w:p>
    <w:p w14:paraId="622FFF49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Develop UNIX Shell Scripts for batch jobs, streamlining data transfer processes across different servers.</w:t>
      </w:r>
    </w:p>
    <w:p w14:paraId="5723AD3F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Utilize Spring Security to develop secure login and logout features for applications.</w:t>
      </w:r>
    </w:p>
    <w:p w14:paraId="528F97F8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Design User Interface (UI) web applications using HTML5, CSS, and JavaScript frameworks, adhering to W3C standards.</w:t>
      </w:r>
    </w:p>
    <w:p w14:paraId="7E9B5D61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Enhanced application performance</w:t>
      </w:r>
      <w:r>
        <w:rPr>
          <w:rFonts w:ascii="Calibri" w:hAnsi="Calibri" w:cs="Calibri"/>
          <w:sz w:val="22"/>
          <w:szCs w:val="22"/>
        </w:rPr>
        <w:t xml:space="preserve"> by implementing Angular's Ahead-of-Time (AOT) compilation and tree-shaking.</w:t>
      </w:r>
    </w:p>
    <w:p w14:paraId="6B0D1843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Architected and maintained scalable cloud solutions on AWS</w:t>
      </w:r>
      <w:r>
        <w:rPr>
          <w:rFonts w:ascii="Calibri" w:hAnsi="Calibri" w:cs="Calibri"/>
          <w:sz w:val="22"/>
          <w:szCs w:val="22"/>
        </w:rPr>
        <w:t>, leveraging services like EC2 for compute, S3 for storage, and DynamoDB for NoSQL database needs.</w:t>
      </w:r>
    </w:p>
    <w:p w14:paraId="42459634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Contribute to database design and optimization, writing complex SQL Queries, stored procedures, and functions for Oracle, MySQL, and DB2.</w:t>
      </w:r>
    </w:p>
    <w:p w14:paraId="04C78F96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Optimized query performance</w:t>
      </w:r>
      <w:r>
        <w:rPr>
          <w:rFonts w:ascii="Calibri" w:hAnsi="Calibri" w:cs="Calibri"/>
          <w:sz w:val="22"/>
          <w:szCs w:val="22"/>
        </w:rPr>
        <w:t xml:space="preserve"> in NoSQL databases through effective indexing and aggregation strategies.</w:t>
      </w:r>
    </w:p>
    <w:p w14:paraId="3E08ED0F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Integrated automated testing</w:t>
      </w:r>
      <w:r>
        <w:rPr>
          <w:rFonts w:ascii="Calibri" w:hAnsi="Calibri" w:cs="Calibri"/>
          <w:sz w:val="22"/>
          <w:szCs w:val="22"/>
        </w:rPr>
        <w:t xml:space="preserve"> within CI/CD pipelines to ensure code quality and prevent regressions, using frameworks like JUnit, Selenium, and Postman.</w:t>
      </w:r>
    </w:p>
    <w:p w14:paraId="20FE4938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Deployed and managed containerized applications</w:t>
      </w:r>
      <w:r>
        <w:rPr>
          <w:rFonts w:ascii="Calibri" w:hAnsi="Calibri" w:cs="Calibri"/>
          <w:sz w:val="22"/>
          <w:szCs w:val="22"/>
        </w:rPr>
        <w:t xml:space="preserve"> on Kubernetes, ensuring efficient orchestration, scaling, and maintenance of microservices.</w:t>
      </w:r>
    </w:p>
    <w:p w14:paraId="5A655F13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Develop Unit Test Cases for UI Screens using Jasmine and Karma, ensuring robust and reliable application behavior.</w:t>
      </w:r>
    </w:p>
    <w:p w14:paraId="19ED79B6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Environment</w:t>
      </w:r>
      <w:r>
        <w:rPr>
          <w:rFonts w:ascii="Calibri" w:hAnsi="Calibri" w:cs="Calibri"/>
          <w:sz w:val="22"/>
          <w:szCs w:val="22"/>
        </w:rPr>
        <w:t>: HTML, XHTML, CSS, JavaScript, jQuery, Java Server Faces (JSF), Jasmine &amp; karma, Gulp, JSP, Spring AOP, Spring Bean, Spring Annotation, Spring Security, Hibernate, RDBMS, SOAP, JAX-WS, RDBMS, Drools, Junit, Log4j, Glassfish.</w:t>
      </w:r>
    </w:p>
    <w:p w14:paraId="53C1DF24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16838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Client: </w:t>
      </w:r>
      <w:r>
        <w:rPr>
          <w:rFonts w:hint="default" w:ascii="Calibri" w:hAnsi="Calibri" w:cs="Calibri"/>
          <w:b/>
          <w:bCs/>
          <w:lang w:val="en-US"/>
        </w:rPr>
        <w:t>Lexis Nexis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hint="default" w:ascii="Calibri" w:hAnsi="Calibri" w:cs="Calibri"/>
          <w:b/>
          <w:bCs/>
          <w:lang w:val="en-US"/>
        </w:rPr>
        <w:t>NY</w:t>
      </w:r>
      <w:r>
        <w:rPr>
          <w:rFonts w:ascii="Calibri" w:hAnsi="Calibri" w:cs="Calibri"/>
          <w:b/>
          <w:bCs/>
        </w:rPr>
        <w:t>. 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lang w:val="en-IN"/>
        </w:rPr>
        <w:t xml:space="preserve">      </w:t>
      </w:r>
      <w:r>
        <w:rPr>
          <w:rFonts w:hint="default" w:ascii="Calibri" w:hAnsi="Calibri" w:cs="Calibri"/>
          <w:b/>
          <w:bCs/>
          <w:lang w:val="en-US"/>
        </w:rPr>
        <w:t xml:space="preserve">July </w:t>
      </w:r>
      <w:r>
        <w:rPr>
          <w:rFonts w:ascii="Calibri" w:hAnsi="Calibri" w:cs="Calibri"/>
          <w:b/>
          <w:bCs/>
        </w:rPr>
        <w:t>20</w:t>
      </w:r>
      <w:r>
        <w:rPr>
          <w:rFonts w:hint="default" w:ascii="Calibri" w:hAnsi="Calibri" w:cs="Calibri"/>
          <w:b/>
          <w:bCs/>
          <w:lang w:val="en-US"/>
        </w:rPr>
        <w:t>19</w:t>
      </w:r>
      <w:r>
        <w:rPr>
          <w:rFonts w:ascii="Calibri" w:hAnsi="Calibri" w:cs="Calibri"/>
          <w:b/>
          <w:bCs/>
        </w:rPr>
        <w:t xml:space="preserve"> – </w:t>
      </w:r>
      <w:r>
        <w:rPr>
          <w:rFonts w:hint="default" w:ascii="Calibri" w:hAnsi="Calibri" w:cs="Calibri"/>
          <w:b/>
          <w:bCs/>
          <w:lang w:val="en-US"/>
        </w:rPr>
        <w:t>Aug</w:t>
      </w:r>
      <w:r>
        <w:rPr>
          <w:rFonts w:ascii="Calibri" w:hAnsi="Calibri" w:cs="Calibri"/>
          <w:b/>
          <w:bCs/>
        </w:rPr>
        <w:t xml:space="preserve"> 2022</w:t>
      </w:r>
    </w:p>
    <w:p w14:paraId="37D60F4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Role: </w:t>
      </w:r>
      <w:r>
        <w:rPr>
          <w:rFonts w:hint="default" w:ascii="Calibri" w:hAnsi="Calibri" w:cs="Calibri"/>
          <w:b/>
          <w:bCs/>
          <w:lang w:val="en-US"/>
        </w:rPr>
        <w:t>Software Developer</w:t>
      </w:r>
      <w:r>
        <w:rPr>
          <w:rFonts w:ascii="Calibri" w:hAnsi="Calibri" w:cs="Calibri"/>
          <w:b/>
          <w:bCs/>
        </w:rPr>
        <w:t xml:space="preserve"> </w:t>
      </w:r>
    </w:p>
    <w:p w14:paraId="3B70B63B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Responsibilities:</w:t>
      </w:r>
    </w:p>
    <w:p w14:paraId="60A1D3DD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Actively involved in the analysis, design, implementation and deployment of the application.</w:t>
      </w:r>
    </w:p>
    <w:p w14:paraId="2DB60938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Used the fundamentals of Java 8 like parallel streams and filters through lambda expressions to handle the </w:t>
      </w:r>
      <w:r>
        <w:rPr>
          <w:rFonts w:ascii="Calibri" w:hAnsi="Calibri" w:cs="Calibri"/>
          <w:sz w:val="22"/>
          <w:szCs w:val="22"/>
          <w:lang w:val="en-IN"/>
        </w:rPr>
        <w:t>searching</w:t>
      </w:r>
      <w:r>
        <w:rPr>
          <w:rFonts w:ascii="Calibri" w:hAnsi="Calibri" w:cs="Calibri"/>
          <w:sz w:val="22"/>
          <w:szCs w:val="22"/>
        </w:rPr>
        <w:t>.</w:t>
      </w:r>
    </w:p>
    <w:p w14:paraId="04E7C912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Involved in the </w:t>
      </w:r>
      <w:r>
        <w:rPr>
          <w:rFonts w:ascii="Calibri" w:hAnsi="Calibri" w:cs="Calibri"/>
          <w:sz w:val="22"/>
          <w:szCs w:val="22"/>
          <w:lang w:val="en-IN"/>
        </w:rPr>
        <w:t>development</w:t>
      </w:r>
      <w:r>
        <w:rPr>
          <w:rFonts w:ascii="Calibri" w:hAnsi="Calibri" w:cs="Calibri"/>
          <w:sz w:val="22"/>
          <w:szCs w:val="22"/>
        </w:rPr>
        <w:t xml:space="preserve"> of the application based on backend Spring MVC architecture.</w:t>
      </w:r>
    </w:p>
    <w:p w14:paraId="55C3779D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implementing the application using Spring IOC, Spring MVC, Spring Batch, Spring Boot and handled the access-control features using Spring Security which is integrated with Micro services into the existing system architecture.</w:t>
      </w:r>
    </w:p>
    <w:p w14:paraId="5CFF989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the robust web-based application on Spring Boot frame structure using Java/J2EE technology.</w:t>
      </w:r>
    </w:p>
    <w:p w14:paraId="3A06BBB7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creating and maintaining architecture for Restful API using Spring Boot.</w:t>
      </w:r>
    </w:p>
    <w:p w14:paraId="79F28E2B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Used Dependency Injection feature of build and release Spring Boot framework and O/R mapping tool Hibernate for rapid development and ease of maintenance. </w:t>
      </w:r>
    </w:p>
    <w:p w14:paraId="79195641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DAO layer using different hibernate techniques like strategies, Inheritance, annotations and criteria interfaces.</w:t>
      </w:r>
    </w:p>
    <w:p w14:paraId="7ABAF0D7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web pages using HTML5, JavaScript, JQuery and Angular.JS and customized the web features by CSS3 and Bootstrap.</w:t>
      </w:r>
    </w:p>
    <w:p w14:paraId="1B24457D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the components using Angular 6 needed for the application from the scratch and customizing from various Angular related libraries to meet the application's functionality.</w:t>
      </w:r>
    </w:p>
    <w:p w14:paraId="4AB7CCB2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Designed, developed a custom, single-page, responsive web application on front end using Angular.JS.</w:t>
      </w:r>
    </w:p>
    <w:p w14:paraId="76F3A8E1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 and deployed a multitude application utilizing almost all the AWS Including EC2, R53, S3, RDS, DynamoDB, SQS, IAM, Cloud Formation and lambda, focusing on high-availability and fault tolerance.</w:t>
      </w:r>
    </w:p>
    <w:p w14:paraId="423C5F39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creating and maintaining the Docker containers also implemented build stage- to build the micro service and push the docker container image to the private docker registry.</w:t>
      </w:r>
    </w:p>
    <w:p w14:paraId="35FD12ED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 Java Mail Sender (JMS) for sending detailed notifications depending upon the success and failure once the backend process is complete and for mailing administrator for any system related problem.</w:t>
      </w:r>
    </w:p>
    <w:p w14:paraId="31081FDE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 session EJB and message driven bean (MDB) to process JMS XML messages.</w:t>
      </w:r>
    </w:p>
    <w:p w14:paraId="3F1FC3DA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Log4J to capture the logs that include critical business related information.</w:t>
      </w:r>
    </w:p>
    <w:p w14:paraId="3DD337A8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test cases and performed unit testing using JUNIT Test case.</w:t>
      </w:r>
    </w:p>
    <w:p w14:paraId="3492D7A5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consuming, producing SOAP based web services using JAX-WS.</w:t>
      </w:r>
    </w:p>
    <w:p w14:paraId="266A49C3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Written SQL queries PL SQL Stored procedures, functions, triggers, cursors, sequences, and indexes, which are going to be invoked by Batch processes.</w:t>
      </w:r>
    </w:p>
    <w:p w14:paraId="5B679A91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Agile, SCRUM development methodology and built the application with Test Driven Development (TDD). </w:t>
      </w:r>
    </w:p>
    <w:p w14:paraId="7AD00D25">
      <w:pPr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Interact with other developers and end users to design and implement new features throughout the framework.</w:t>
      </w:r>
    </w:p>
    <w:p w14:paraId="5F9839CE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Environment</w:t>
      </w:r>
      <w:r>
        <w:rPr>
          <w:rFonts w:ascii="Calibri" w:hAnsi="Calibri" w:cs="Calibri"/>
          <w:sz w:val="22"/>
          <w:szCs w:val="22"/>
        </w:rPr>
        <w:t>: Java 8, spring, MVC, Micro Services, Spring Boot, Hibernate, Eclipse, HTML5, CSS3, JavaScript, Angular 6, Angular.JS, Node.JS, AWS, Docker, JMS, XML, EJB, Log4j, JUnit, SOAP, REST, SQL, Agile and Windows.</w:t>
      </w:r>
    </w:p>
    <w:p w14:paraId="0C43027E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E00FBE2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Client: 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Target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MN</w:t>
      </w:r>
      <w:r>
        <w:rPr>
          <w:rFonts w:ascii="Calibri" w:hAnsi="Calibri" w:cs="Calibri"/>
          <w:b/>
          <w:bCs/>
          <w:sz w:val="22"/>
          <w:szCs w:val="22"/>
        </w:rPr>
        <w:t>. 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 xml:space="preserve">   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May</w:t>
      </w:r>
      <w:r>
        <w:rPr>
          <w:rFonts w:ascii="Calibri" w:hAnsi="Calibri" w:cs="Calibri"/>
          <w:b/>
          <w:bCs/>
          <w:sz w:val="22"/>
          <w:szCs w:val="22"/>
        </w:rPr>
        <w:t xml:space="preserve"> 20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18</w:t>
      </w:r>
      <w:r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July 2019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9266F6F">
      <w:pPr>
        <w:spacing w:after="0"/>
        <w:rPr>
          <w:rFonts w:hint="default"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Role: 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Software Developer</w:t>
      </w:r>
    </w:p>
    <w:p w14:paraId="23CE9FFE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9B3FD8C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Designed coded, implemented, optimized and tested new features and modules for the derivatives system as part of an agile team and improved automation test suites.</w:t>
      </w:r>
    </w:p>
    <w:p w14:paraId="4BCFA828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Developed web components using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MVC</w:t>
      </w:r>
      <w:r>
        <w:rPr>
          <w:rFonts w:ascii="Calibri" w:hAnsi="Calibri" w:cs="Calibri"/>
          <w:sz w:val="22"/>
          <w:szCs w:val="22"/>
          <w:lang w:val="en-IN"/>
        </w:rPr>
        <w:t xml:space="preserve"> pattern under spring framework.</w:t>
      </w:r>
    </w:p>
    <w:p w14:paraId="1EFFCB34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Performed requirement analysis, design changes, development and maintenance of the components using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spring MVC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64B3C6A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Worked on spring modules like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Dependency Injection, Aspect Oriented Programming</w:t>
      </w:r>
      <w:r>
        <w:rPr>
          <w:rFonts w:ascii="Calibri" w:hAnsi="Calibri" w:cs="Calibri"/>
          <w:sz w:val="22"/>
          <w:szCs w:val="22"/>
          <w:lang w:val="en-IN"/>
        </w:rPr>
        <w:t xml:space="preserve"> and Spring Mail,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Spring</w:t>
      </w:r>
      <w:r>
        <w:rPr>
          <w:rFonts w:ascii="Calibri" w:hAnsi="Calibri" w:cs="Calibri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JMS</w:t>
      </w:r>
      <w:r>
        <w:rPr>
          <w:rFonts w:ascii="Calibri" w:hAnsi="Calibri" w:cs="Calibri"/>
          <w:sz w:val="22"/>
          <w:szCs w:val="22"/>
          <w:lang w:val="en-IN"/>
        </w:rPr>
        <w:t xml:space="preserve"> and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Spring Security.</w:t>
      </w:r>
    </w:p>
    <w:p w14:paraId="5464FBBD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Used spring framework to achieve loose coupling between the layers thus moving towards Service Oriented Architecture (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SOA</w:t>
      </w:r>
      <w:r>
        <w:rPr>
          <w:rFonts w:ascii="Calibri" w:hAnsi="Calibri" w:cs="Calibri"/>
          <w:sz w:val="22"/>
          <w:szCs w:val="22"/>
          <w:lang w:val="en-IN"/>
        </w:rPr>
        <w:t xml:space="preserve">) exposed through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Restful</w:t>
      </w:r>
      <w:r>
        <w:rPr>
          <w:rFonts w:ascii="Calibri" w:hAnsi="Calibri" w:cs="Calibri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Services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029996EC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Used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Hibernate</w:t>
      </w:r>
      <w:r>
        <w:rPr>
          <w:rFonts w:ascii="Calibri" w:hAnsi="Calibri" w:cs="Calibri"/>
          <w:sz w:val="22"/>
          <w:szCs w:val="22"/>
          <w:lang w:val="en-IN"/>
        </w:rPr>
        <w:t xml:space="preserve"> extensively to have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Database</w:t>
      </w:r>
      <w:r>
        <w:rPr>
          <w:rFonts w:ascii="Calibri" w:hAnsi="Calibri" w:cs="Calibri"/>
          <w:sz w:val="22"/>
          <w:szCs w:val="22"/>
          <w:lang w:val="en-IN"/>
        </w:rPr>
        <w:t xml:space="preserve"> access mechanism with complex queries through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Hibernate Query Criteria</w:t>
      </w:r>
      <w:r>
        <w:rPr>
          <w:rFonts w:ascii="Calibri" w:hAnsi="Calibri" w:cs="Calibri"/>
          <w:sz w:val="22"/>
          <w:szCs w:val="22"/>
          <w:lang w:val="en-IN"/>
        </w:rPr>
        <w:t xml:space="preserve"> interfaces and Hibernate to deal with the database. </w:t>
      </w:r>
    </w:p>
    <w:p w14:paraId="2A2A252A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Developed middle-tier application with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J2EE</w:t>
      </w:r>
      <w:r>
        <w:rPr>
          <w:rFonts w:ascii="Calibri" w:hAnsi="Calibri" w:cs="Calibri"/>
          <w:sz w:val="22"/>
          <w:szCs w:val="22"/>
          <w:lang w:val="en-IN"/>
        </w:rPr>
        <w:t xml:space="preserve"> using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Java Beans and Web Services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1BE43511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Developed dynamic and responsive user interfaces</w:t>
      </w:r>
      <w:r>
        <w:rPr>
          <w:rFonts w:ascii="Calibri" w:hAnsi="Calibri" w:cs="Calibri"/>
          <w:sz w:val="22"/>
          <w:szCs w:val="22"/>
        </w:rPr>
        <w:t xml:space="preserve"> using </w:t>
      </w:r>
      <w:r>
        <w:rPr>
          <w:rFonts w:ascii="Calibri" w:hAnsi="Calibri" w:cs="Calibri"/>
          <w:b/>
          <w:bCs/>
          <w:sz w:val="22"/>
          <w:szCs w:val="22"/>
        </w:rPr>
        <w:t>ReactJS</w:t>
      </w:r>
      <w:r>
        <w:rPr>
          <w:rFonts w:ascii="Calibri" w:hAnsi="Calibri" w:cs="Calibri"/>
          <w:sz w:val="22"/>
          <w:szCs w:val="22"/>
        </w:rPr>
        <w:t>, focusing on creating modular and reusable components.</w:t>
      </w:r>
    </w:p>
    <w:p w14:paraId="59216528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Integrated RESTful APIs with React services</w:t>
      </w:r>
      <w:r>
        <w:rPr>
          <w:rFonts w:ascii="Calibri" w:hAnsi="Calibri" w:cs="Calibri"/>
          <w:sz w:val="22"/>
          <w:szCs w:val="22"/>
        </w:rPr>
        <w:t>, facilitating seamless data communication between front-end and back-end systems.</w:t>
      </w:r>
    </w:p>
    <w:p w14:paraId="3A569192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Implemented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Java</w:t>
      </w:r>
      <w:r>
        <w:rPr>
          <w:rFonts w:ascii="Calibri" w:hAnsi="Calibri" w:cs="Calibri"/>
          <w:sz w:val="22"/>
          <w:szCs w:val="22"/>
          <w:lang w:val="en-IN"/>
        </w:rPr>
        <w:t xml:space="preserve"> design patterns like Front Controller, Service Locator, Business Delegate, and Data access Object, Factory Pattern, Session Façade, etc.</w:t>
      </w:r>
    </w:p>
    <w:p w14:paraId="076B80A3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Used Web services (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SOAP</w:t>
      </w:r>
      <w:r>
        <w:rPr>
          <w:rFonts w:ascii="Calibri" w:hAnsi="Calibri" w:cs="Calibri"/>
          <w:sz w:val="22"/>
          <w:szCs w:val="22"/>
          <w:lang w:val="en-IN"/>
        </w:rPr>
        <w:t xml:space="preserve">) for transmission of large blocks of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XML</w:t>
      </w:r>
      <w:r>
        <w:rPr>
          <w:rFonts w:ascii="Calibri" w:hAnsi="Calibri" w:cs="Calibri"/>
          <w:sz w:val="22"/>
          <w:szCs w:val="22"/>
          <w:lang w:val="en-IN"/>
        </w:rPr>
        <w:t xml:space="preserve"> data over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HTTP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48EEDD16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Wrote the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SQL</w:t>
      </w:r>
      <w:r>
        <w:rPr>
          <w:rFonts w:ascii="Calibri" w:hAnsi="Calibri" w:cs="Calibri"/>
          <w:sz w:val="22"/>
          <w:szCs w:val="22"/>
          <w:lang w:val="en-IN"/>
        </w:rPr>
        <w:t xml:space="preserve"> queries for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CRUD</w:t>
      </w:r>
      <w:r>
        <w:rPr>
          <w:rFonts w:ascii="Calibri" w:hAnsi="Calibri" w:cs="Calibri"/>
          <w:sz w:val="22"/>
          <w:szCs w:val="22"/>
          <w:lang w:val="en-IN"/>
        </w:rPr>
        <w:t xml:space="preserve"> operations, and Stored Procedures using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MySQL, PostgreSQL, Oracle.</w:t>
      </w:r>
    </w:p>
    <w:p w14:paraId="6D05DCE1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and managed applications on Microsoft Azure, leveraging services like Azure App Service, Azure Functions, and Azure DevOps for efficient CI/CD integration.</w:t>
      </w:r>
    </w:p>
    <w:p w14:paraId="6289F6D8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</w:rPr>
        <w:t>Configured and optimized Azure resources such as Virtual Machines, Storage Accounts, and SQL Databases to support application infrastructure.</w:t>
      </w:r>
    </w:p>
    <w:p w14:paraId="7826CD20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Established robust CI/CD pipelines</w:t>
      </w:r>
      <w:r>
        <w:rPr>
          <w:rFonts w:ascii="Calibri" w:hAnsi="Calibri" w:cs="Calibri"/>
          <w:sz w:val="22"/>
          <w:szCs w:val="22"/>
        </w:rPr>
        <w:t xml:space="preserve"> using Jenkins, automating build, test, and deployment processes to streamline development workflows.</w:t>
      </w:r>
    </w:p>
    <w:p w14:paraId="5903693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Automated infrastructure deployment</w:t>
      </w:r>
      <w:r>
        <w:rPr>
          <w:rFonts w:ascii="Calibri" w:hAnsi="Calibri" w:cs="Calibri"/>
          <w:sz w:val="22"/>
          <w:szCs w:val="22"/>
        </w:rPr>
        <w:t xml:space="preserve"> on </w:t>
      </w:r>
      <w:r>
        <w:rPr>
          <w:rFonts w:ascii="Calibri" w:hAnsi="Calibri" w:cs="Calibri"/>
          <w:b/>
          <w:bCs/>
          <w:sz w:val="22"/>
          <w:szCs w:val="22"/>
        </w:rPr>
        <w:t>Azure</w:t>
      </w:r>
      <w:r>
        <w:rPr>
          <w:rFonts w:ascii="Calibri" w:hAnsi="Calibri" w:cs="Calibri"/>
          <w:sz w:val="22"/>
          <w:szCs w:val="22"/>
        </w:rPr>
        <w:t xml:space="preserve"> using Azure CloudFormation and Terraform, ensuring consistent and repeatable environment setups.</w:t>
      </w:r>
    </w:p>
    <w:p w14:paraId="1859A17A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Used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JMS</w:t>
      </w:r>
      <w:r>
        <w:rPr>
          <w:rFonts w:ascii="Calibri" w:hAnsi="Calibri" w:cs="Calibri"/>
          <w:sz w:val="22"/>
          <w:szCs w:val="22"/>
          <w:lang w:val="en-IN"/>
        </w:rPr>
        <w:t xml:space="preserve"> to establish message communication. </w:t>
      </w:r>
    </w:p>
    <w:p w14:paraId="4916EEA5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Created and compiled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XML</w:t>
      </w:r>
      <w:r>
        <w:rPr>
          <w:rFonts w:ascii="Calibri" w:hAnsi="Calibri" w:cs="Calibri"/>
          <w:sz w:val="22"/>
          <w:szCs w:val="22"/>
          <w:lang w:val="en-IN"/>
        </w:rPr>
        <w:t xml:space="preserve"> Schema to generate Java Bean classes. </w:t>
      </w:r>
    </w:p>
    <w:p w14:paraId="17056DFD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Performed Design review and Code review for well-known performance practices for better performance and code maintainability.</w:t>
      </w:r>
    </w:p>
    <w:p w14:paraId="6B72B390">
      <w:pPr>
        <w:spacing w:after="0"/>
        <w:ind w:left="420"/>
        <w:jc w:val="both"/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  <w:lang w:val="en-IN"/>
        </w:rPr>
        <w:t>Environment</w:t>
      </w:r>
      <w:r>
        <w:rPr>
          <w:rFonts w:ascii="Calibri" w:hAnsi="Calibri" w:cs="Calibri"/>
          <w:sz w:val="22"/>
          <w:szCs w:val="22"/>
          <w:lang w:val="en-IN"/>
        </w:rPr>
        <w:t>: Java, spring, MVC, Hibernate, XML, JMS, Java Beans, Core Java, RESTful, SOAP, SQL, Agile and Windows</w:t>
      </w:r>
    </w:p>
    <w:p w14:paraId="275A6335">
      <w:pPr>
        <w:spacing w:after="0"/>
        <w:ind w:left="420"/>
        <w:jc w:val="both"/>
        <w:rPr>
          <w:rFonts w:ascii="Calibri" w:hAnsi="Calibri" w:cs="Calibri"/>
          <w:sz w:val="22"/>
          <w:szCs w:val="22"/>
          <w:lang w:val="en-IN"/>
        </w:rPr>
      </w:pPr>
    </w:p>
    <w:p w14:paraId="25C47203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bCs/>
          <w:lang w:val="en-IN"/>
        </w:rPr>
        <w:t>EDUCATION:</w:t>
      </w:r>
    </w:p>
    <w:p w14:paraId="595E52CF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lang w:val="en-IN"/>
        </w:rPr>
        <w:t>Masters in Computer Science and Engineering                                                     Sep 2022- May 2024</w:t>
      </w:r>
      <w:r>
        <w:rPr>
          <w:rFonts w:ascii="Calibri" w:hAnsi="Calibri" w:cs="Calibri"/>
          <w:b/>
          <w:bCs/>
          <w:lang w:val="en-IN"/>
        </w:rPr>
        <w:t xml:space="preserve">  </w:t>
      </w:r>
    </w:p>
    <w:p w14:paraId="1C740946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bCs/>
          <w:lang w:val="en-IN"/>
        </w:rPr>
        <w:t>New York Institute of Technology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ptos">
    <w:altName w:val="Helvetica Neue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Helvetica Neu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6D1CB"/>
    <w:multiLevelType w:val="singleLevel"/>
    <w:tmpl w:val="CBB6D1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>
    <w:nsid w:val="2DC33E2B"/>
    <w:multiLevelType w:val="multilevel"/>
    <w:tmpl w:val="2DC33E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F26736"/>
    <w:multiLevelType w:val="multilevel"/>
    <w:tmpl w:val="2DF2673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4063374"/>
    <w:multiLevelType w:val="multilevel"/>
    <w:tmpl w:val="540633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5B"/>
    <w:rsid w:val="00052C3D"/>
    <w:rsid w:val="000D3555"/>
    <w:rsid w:val="0012496A"/>
    <w:rsid w:val="001735AD"/>
    <w:rsid w:val="001D1625"/>
    <w:rsid w:val="0020770D"/>
    <w:rsid w:val="003C3517"/>
    <w:rsid w:val="00974C41"/>
    <w:rsid w:val="009A275B"/>
    <w:rsid w:val="00AB3DBB"/>
    <w:rsid w:val="00B5786D"/>
    <w:rsid w:val="00C44870"/>
    <w:rsid w:val="00DD581D"/>
    <w:rsid w:val="00E72493"/>
    <w:rsid w:val="00EA6054"/>
    <w:rsid w:val="00F80A47"/>
    <w:rsid w:val="12B3859D"/>
    <w:rsid w:val="37FB4122"/>
    <w:rsid w:val="3B6E3B2D"/>
    <w:rsid w:val="5DCEEEBB"/>
    <w:rsid w:val="69E5E29E"/>
    <w:rsid w:val="6DBDFCB7"/>
    <w:rsid w:val="76BE0598"/>
    <w:rsid w:val="77BFCC43"/>
    <w:rsid w:val="79B61BB2"/>
    <w:rsid w:val="7FE7050E"/>
    <w:rsid w:val="A97BA112"/>
    <w:rsid w:val="BBFFB1A0"/>
    <w:rsid w:val="BFA3CF96"/>
    <w:rsid w:val="BFF53279"/>
    <w:rsid w:val="C7EBA527"/>
    <w:rsid w:val="D1DBB989"/>
    <w:rsid w:val="D3FEF9B3"/>
    <w:rsid w:val="DF7F9B87"/>
    <w:rsid w:val="DFED4B48"/>
    <w:rsid w:val="FBABB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4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4">
    <w:name w:val="header"/>
    <w:basedOn w:val="1"/>
    <w:link w:val="3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5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line number"/>
    <w:basedOn w:val="11"/>
    <w:semiHidden/>
    <w:unhideWhenUsed/>
    <w:uiPriority w:val="99"/>
  </w:style>
  <w:style w:type="paragraph" w:styleId="17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itle Char"/>
    <w:basedOn w:val="11"/>
    <w:link w:val="19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itle Char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Quote Char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Intense Quote Char"/>
    <w:basedOn w:val="11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Body 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Arial Unicode MS" w:cs="Arial Unicode MS"/>
      <w:color w:val="000000"/>
      <w:kern w:val="2"/>
      <w:sz w:val="22"/>
      <w:szCs w:val="22"/>
      <w:u w:color="000000"/>
      <w:lang w:val="en-US" w:eastAsia="en-US" w:bidi="ar-SA"/>
      <w14:ligatures w14:val="none"/>
    </w:rPr>
  </w:style>
  <w:style w:type="character" w:customStyle="1" w:styleId="39">
    <w:name w:val="Header Char"/>
    <w:basedOn w:val="11"/>
    <w:link w:val="14"/>
    <w:uiPriority w:val="99"/>
  </w:style>
  <w:style w:type="character" w:customStyle="1" w:styleId="40">
    <w:name w:val="Footer Char"/>
    <w:basedOn w:val="11"/>
    <w:link w:val="13"/>
    <w:uiPriority w:val="99"/>
  </w:style>
  <w:style w:type="character" w:customStyle="1" w:styleId="41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1768</Words>
  <Characters>10082</Characters>
  <Lines>84</Lines>
  <Paragraphs>23</Paragraphs>
  <TotalTime>18</TotalTime>
  <ScaleCrop>false</ScaleCrop>
  <LinksUpToDate>false</LinksUpToDate>
  <CharactersWithSpaces>11827</CharactersWithSpaces>
  <Application>WPS Office_6.13.0.8707_F1E327BC-269C-435d-A152-05C5408002CA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2024-07-27T16:50:00Z</dcterms:created>
  <dc:creator>Bandla, Kanaka Sri Brahmini</dc:creator>
  <cp:lastModifiedBy>Aravind chowdary Aare</cp:lastModifiedBy>
  <dcterms:modified xsi:type="dcterms:W3CDTF">2025-04-08T14:55:58Z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1033-6.13.0.8707</vt:lpwstr>
  </property>
  <property fmtid="{D5CDD505-2E9C-101B-9397-08002B2CF9AE}" pid="3" name="ICV">
    <vt:lpwstr>549B2F8530FA78523E71F567BDBDF9C1_43</vt:lpwstr>
  </property>
</Properties>
</file>